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BB80A7" w14:textId="77777777" w:rsidR="007C4BA2" w:rsidRPr="00675907" w:rsidRDefault="007C4BA2" w:rsidP="00675907">
      <w:pPr>
        <w:spacing w:after="280" w:line="240" w:lineRule="auto"/>
        <w:jc w:val="right"/>
        <w:rPr>
          <w:rFonts w:ascii="Aptos" w:hAnsi="Aptos"/>
        </w:rPr>
      </w:pPr>
      <w:r w:rsidRPr="00675907">
        <w:rPr>
          <w:rFonts w:ascii="Aptos" w:eastAsia="Aptos" w:hAnsi="Aptos" w:cs="Aptos"/>
          <w:b/>
        </w:rPr>
        <w:t xml:space="preserve">Ciudad de México, 17 de </w:t>
      </w:r>
      <w:r w:rsidRPr="00675907">
        <w:rPr>
          <w:rFonts w:ascii="Aptos" w:hAnsi="Aptos"/>
          <w:b/>
        </w:rPr>
        <w:t>s</w:t>
      </w:r>
      <w:r w:rsidRPr="00675907">
        <w:rPr>
          <w:rFonts w:ascii="Aptos" w:eastAsia="Aptos" w:hAnsi="Aptos" w:cs="Aptos"/>
          <w:b/>
        </w:rPr>
        <w:t>eptiembre de 2025</w:t>
      </w:r>
    </w:p>
    <w:p w14:paraId="0D434516" w14:textId="77777777" w:rsidR="007C4BA2" w:rsidRPr="00675907" w:rsidRDefault="007C4BA2" w:rsidP="007C4BA2">
      <w:pPr>
        <w:spacing w:before="280" w:after="280" w:line="240" w:lineRule="auto"/>
        <w:rPr>
          <w:rFonts w:ascii="Aptos" w:hAnsi="Aptos"/>
          <w:b/>
        </w:rPr>
      </w:pPr>
    </w:p>
    <w:p w14:paraId="2CEB5C2F" w14:textId="77777777" w:rsidR="00675907" w:rsidRPr="00675907" w:rsidRDefault="00675907" w:rsidP="00675907">
      <w:pPr>
        <w:spacing w:before="280" w:after="280" w:line="240" w:lineRule="auto"/>
        <w:rPr>
          <w:rFonts w:ascii="Aptos" w:eastAsia="Times New Roman" w:hAnsi="Aptos" w:cs="Times New Roman"/>
          <w:lang w:eastAsia="es-MX"/>
        </w:rPr>
      </w:pPr>
      <w:r w:rsidRPr="00675907">
        <w:rPr>
          <w:rFonts w:ascii="Aptos" w:eastAsia="Times New Roman" w:hAnsi="Aptos" w:cs="Times New Roman"/>
          <w:b/>
          <w:bCs/>
          <w:color w:val="000000"/>
          <w:lang w:eastAsia="es-MX"/>
        </w:rPr>
        <w:t xml:space="preserve">Invitación a participar en </w:t>
      </w:r>
      <w:r w:rsidRPr="00675907">
        <w:rPr>
          <w:rFonts w:ascii="Aptos" w:eastAsia="Times New Roman" w:hAnsi="Aptos" w:cs="Times New Roman"/>
          <w:b/>
          <w:bCs/>
          <w:i/>
          <w:iCs/>
          <w:color w:val="000000"/>
          <w:lang w:eastAsia="es-MX"/>
        </w:rPr>
        <w:t>Research Got Talent México 2025</w:t>
      </w:r>
    </w:p>
    <w:p w14:paraId="5C3C48BF" w14:textId="77777777" w:rsidR="00675907" w:rsidRPr="00675907" w:rsidRDefault="00675907" w:rsidP="00675907">
      <w:pPr>
        <w:spacing w:before="280" w:after="280" w:line="240" w:lineRule="auto"/>
        <w:rPr>
          <w:rFonts w:ascii="Aptos" w:eastAsia="Times New Roman" w:hAnsi="Aptos" w:cs="Times New Roman"/>
          <w:lang w:eastAsia="es-MX"/>
        </w:rPr>
      </w:pPr>
      <w:r w:rsidRPr="00675907">
        <w:rPr>
          <w:rFonts w:ascii="Aptos" w:eastAsia="Times New Roman" w:hAnsi="Aptos" w:cs="Times New Roman"/>
          <w:color w:val="000000"/>
          <w:lang w:eastAsia="es-MX"/>
        </w:rPr>
        <w:t>Estimadas autoridades académicas, profesoras, profesores, y estudiantes.</w:t>
      </w:r>
    </w:p>
    <w:p w14:paraId="0FBFA0C8" w14:textId="4999CE1B" w:rsidR="00675907" w:rsidRPr="00675907" w:rsidRDefault="00675907" w:rsidP="00675907">
      <w:pPr>
        <w:spacing w:before="280" w:after="280" w:line="240" w:lineRule="auto"/>
        <w:jc w:val="both"/>
        <w:rPr>
          <w:rFonts w:ascii="Aptos" w:eastAsia="Times New Roman" w:hAnsi="Aptos" w:cs="Times New Roman"/>
          <w:lang w:eastAsia="es-MX"/>
        </w:rPr>
      </w:pPr>
      <w:r w:rsidRPr="00675907">
        <w:rPr>
          <w:rFonts w:ascii="Aptos" w:eastAsia="Times New Roman" w:hAnsi="Aptos" w:cs="Times New Roman"/>
          <w:color w:val="000000"/>
          <w:lang w:eastAsia="es-MX"/>
        </w:rPr>
        <w:t xml:space="preserve">La </w:t>
      </w:r>
      <w:r w:rsidRPr="00675907">
        <w:rPr>
          <w:rFonts w:ascii="Aptos" w:eastAsia="Times New Roman" w:hAnsi="Aptos" w:cs="Times New Roman"/>
          <w:b/>
          <w:bCs/>
          <w:color w:val="000000"/>
          <w:lang w:eastAsia="es-MX"/>
        </w:rPr>
        <w:t>Asociación Mexicana de Agencias de Investigación de Mercado y Opinión Pública (AMAI)</w:t>
      </w:r>
      <w:r w:rsidRPr="00675907">
        <w:rPr>
          <w:rFonts w:ascii="Aptos" w:eastAsia="Times New Roman" w:hAnsi="Aptos" w:cs="Times New Roman"/>
          <w:color w:val="000000"/>
          <w:lang w:eastAsia="es-MX"/>
        </w:rPr>
        <w:t xml:space="preserve">, en colaboración con </w:t>
      </w:r>
      <w:r w:rsidRPr="00675907">
        <w:rPr>
          <w:rFonts w:ascii="Aptos" w:eastAsia="Times New Roman" w:hAnsi="Aptos" w:cs="Times New Roman"/>
          <w:b/>
          <w:bCs/>
          <w:color w:val="000000"/>
          <w:lang w:eastAsia="es-MX"/>
        </w:rPr>
        <w:t>ESOMAR</w:t>
      </w:r>
      <w:r w:rsidRPr="00675907">
        <w:rPr>
          <w:rFonts w:ascii="Aptos" w:eastAsia="Times New Roman" w:hAnsi="Aptos" w:cs="Times New Roman"/>
          <w:color w:val="000000"/>
          <w:lang w:eastAsia="es-MX"/>
        </w:rPr>
        <w:t xml:space="preserve"> y </w:t>
      </w:r>
      <w:r w:rsidRPr="00675907">
        <w:rPr>
          <w:rFonts w:ascii="Aptos" w:eastAsia="Times New Roman" w:hAnsi="Aptos" w:cs="Times New Roman"/>
          <w:b/>
          <w:bCs/>
          <w:color w:val="000000"/>
          <w:lang w:eastAsia="es-MX"/>
        </w:rPr>
        <w:t>Funsalud</w:t>
      </w:r>
      <w:r w:rsidRPr="00675907">
        <w:rPr>
          <w:rFonts w:ascii="Aptos" w:eastAsia="Times New Roman" w:hAnsi="Aptos" w:cs="Times New Roman"/>
          <w:color w:val="000000"/>
          <w:lang w:eastAsia="es-MX"/>
        </w:rPr>
        <w:t>, tiene el honor de invitar a su institución y a su comunidad estudiantil a participar en la edición 2025</w:t>
      </w:r>
      <w:r>
        <w:rPr>
          <w:rFonts w:ascii="Aptos" w:eastAsia="Times New Roman" w:hAnsi="Aptos" w:cs="Times New Roman"/>
          <w:color w:val="000000"/>
          <w:lang w:eastAsia="es-MX"/>
        </w:rPr>
        <w:t>-2026</w:t>
      </w:r>
      <w:r w:rsidRPr="00675907">
        <w:rPr>
          <w:rFonts w:ascii="Aptos" w:eastAsia="Times New Roman" w:hAnsi="Aptos" w:cs="Times New Roman"/>
          <w:color w:val="000000"/>
          <w:lang w:eastAsia="es-MX"/>
        </w:rPr>
        <w:t xml:space="preserve"> de </w:t>
      </w:r>
      <w:r w:rsidRPr="00675907">
        <w:rPr>
          <w:rFonts w:ascii="Aptos" w:eastAsia="Times New Roman" w:hAnsi="Aptos" w:cs="Times New Roman"/>
          <w:b/>
          <w:bCs/>
          <w:color w:val="000000"/>
          <w:lang w:eastAsia="es-MX"/>
        </w:rPr>
        <w:t>Research Got Talent (RGT)</w:t>
      </w:r>
      <w:r w:rsidRPr="00675907">
        <w:rPr>
          <w:rFonts w:ascii="Aptos" w:eastAsia="Times New Roman" w:hAnsi="Aptos" w:cs="Times New Roman"/>
          <w:color w:val="000000"/>
          <w:lang w:eastAsia="es-MX"/>
        </w:rPr>
        <w:t>, una iniciativa internacional que promueve la participación de jóvenes investigadoras e investigadores en proyectos con impacto social.</w:t>
      </w:r>
    </w:p>
    <w:p w14:paraId="4587C085" w14:textId="77777777" w:rsidR="00675907" w:rsidRPr="00675907" w:rsidRDefault="00675907" w:rsidP="00675907">
      <w:pPr>
        <w:spacing w:before="280" w:after="280" w:line="240" w:lineRule="auto"/>
        <w:jc w:val="both"/>
        <w:rPr>
          <w:rFonts w:ascii="Aptos" w:eastAsia="Times New Roman" w:hAnsi="Aptos" w:cs="Times New Roman"/>
          <w:lang w:eastAsia="es-MX"/>
        </w:rPr>
      </w:pPr>
      <w:r w:rsidRPr="00675907">
        <w:rPr>
          <w:rFonts w:ascii="Aptos" w:eastAsia="Times New Roman" w:hAnsi="Aptos" w:cs="Times New Roman"/>
          <w:color w:val="000000"/>
          <w:lang w:eastAsia="es-MX"/>
        </w:rPr>
        <w:t>En esta edición, el tema será:</w:t>
      </w:r>
    </w:p>
    <w:p w14:paraId="03F17A13" w14:textId="77777777" w:rsidR="00675907" w:rsidRPr="00675907" w:rsidRDefault="00675907" w:rsidP="00675907">
      <w:pPr>
        <w:spacing w:before="280" w:after="280" w:line="240" w:lineRule="auto"/>
        <w:jc w:val="both"/>
        <w:rPr>
          <w:rFonts w:ascii="Aptos" w:eastAsia="Times New Roman" w:hAnsi="Aptos" w:cs="Times New Roman"/>
          <w:lang w:eastAsia="es-MX"/>
        </w:rPr>
      </w:pPr>
      <w:r w:rsidRPr="00675907">
        <w:rPr>
          <w:rFonts w:ascii="Aptos" w:eastAsia="Times New Roman" w:hAnsi="Aptos" w:cs="Times New Roman"/>
          <w:b/>
          <w:bCs/>
          <w:color w:val="000000"/>
          <w:lang w:eastAsia="es-MX"/>
        </w:rPr>
        <w:t>“La paradoja de la salud juvenil en México: ¿Por qué los jóvenes fuman y beben menos, pero enfrentan más obesidad?”</w:t>
      </w:r>
    </w:p>
    <w:p w14:paraId="61E4D084" w14:textId="77777777" w:rsidR="00675907" w:rsidRPr="00675907" w:rsidRDefault="00675907" w:rsidP="00675907">
      <w:pPr>
        <w:spacing w:before="280" w:after="280" w:line="240" w:lineRule="auto"/>
        <w:jc w:val="both"/>
        <w:rPr>
          <w:rFonts w:ascii="Aptos" w:eastAsia="Times New Roman" w:hAnsi="Aptos" w:cs="Times New Roman"/>
          <w:lang w:eastAsia="es-MX"/>
        </w:rPr>
      </w:pPr>
      <w:r w:rsidRPr="00675907">
        <w:rPr>
          <w:rFonts w:ascii="Aptos" w:eastAsia="Times New Roman" w:hAnsi="Aptos" w:cs="Times New Roman"/>
          <w:color w:val="000000"/>
          <w:lang w:eastAsia="es-MX"/>
        </w:rPr>
        <w:t>El objetivo es motivar a estudiantes y jóvenes profesionales a generar proyectos de investigación que aporten soluciones innovadoras a este desafío contra la obesidad, alineando los hallazgos con organizaciones de la sociedad civil que trabajan en temas de salud juvenil.</w:t>
      </w:r>
    </w:p>
    <w:p w14:paraId="222038D6" w14:textId="77777777" w:rsidR="00675907" w:rsidRPr="00675907" w:rsidRDefault="00675907" w:rsidP="00675907">
      <w:pPr>
        <w:spacing w:before="280" w:after="280" w:line="240" w:lineRule="auto"/>
        <w:jc w:val="both"/>
        <w:rPr>
          <w:rFonts w:ascii="Aptos" w:eastAsia="Times New Roman" w:hAnsi="Aptos" w:cs="Times New Roman"/>
          <w:lang w:eastAsia="es-MX"/>
        </w:rPr>
      </w:pPr>
      <w:r w:rsidRPr="00675907">
        <w:rPr>
          <w:rFonts w:ascii="Aptos" w:eastAsia="Times New Roman" w:hAnsi="Aptos" w:cs="Times New Roman"/>
          <w:b/>
          <w:bCs/>
          <w:color w:val="000000"/>
          <w:lang w:eastAsia="es-MX"/>
        </w:rPr>
        <w:t>Condiciones y bases de participación</w:t>
      </w:r>
    </w:p>
    <w:p w14:paraId="49313E43" w14:textId="77777777" w:rsidR="00675907" w:rsidRPr="00675907" w:rsidRDefault="00675907" w:rsidP="00675907">
      <w:pPr>
        <w:numPr>
          <w:ilvl w:val="0"/>
          <w:numId w:val="3"/>
        </w:numPr>
        <w:spacing w:before="280" w:after="0" w:line="240" w:lineRule="auto"/>
        <w:jc w:val="both"/>
        <w:textAlignment w:val="baseline"/>
        <w:rPr>
          <w:rFonts w:ascii="Aptos" w:eastAsia="Times New Roman" w:hAnsi="Aptos" w:cs="Times New Roman"/>
          <w:color w:val="000000"/>
          <w:lang w:eastAsia="es-MX"/>
        </w:rPr>
      </w:pPr>
      <w:r w:rsidRPr="00675907">
        <w:rPr>
          <w:rFonts w:ascii="Aptos" w:eastAsia="Times New Roman" w:hAnsi="Aptos" w:cs="Times New Roman"/>
          <w:b/>
          <w:bCs/>
          <w:color w:val="000000"/>
          <w:lang w:eastAsia="es-MX"/>
        </w:rPr>
        <w:t>Perfil de participantes</w:t>
      </w:r>
    </w:p>
    <w:p w14:paraId="012E65FD" w14:textId="77777777" w:rsidR="00675907" w:rsidRPr="00675907" w:rsidRDefault="00675907" w:rsidP="00675907">
      <w:pPr>
        <w:numPr>
          <w:ilvl w:val="1"/>
          <w:numId w:val="4"/>
        </w:numPr>
        <w:spacing w:after="0" w:line="240" w:lineRule="auto"/>
        <w:jc w:val="both"/>
        <w:textAlignment w:val="baseline"/>
        <w:rPr>
          <w:rFonts w:ascii="Aptos" w:eastAsia="Times New Roman" w:hAnsi="Aptos" w:cs="Times New Roman"/>
          <w:color w:val="000000"/>
          <w:lang w:eastAsia="es-MX"/>
        </w:rPr>
      </w:pPr>
      <w:r w:rsidRPr="00675907">
        <w:rPr>
          <w:rFonts w:ascii="Aptos" w:eastAsia="Times New Roman" w:hAnsi="Aptos" w:cs="Times New Roman"/>
          <w:color w:val="000000"/>
          <w:lang w:eastAsia="es-MX"/>
        </w:rPr>
        <w:t xml:space="preserve">Jóvenes de </w:t>
      </w:r>
      <w:r w:rsidRPr="00675907">
        <w:rPr>
          <w:rFonts w:ascii="Aptos" w:eastAsia="Times New Roman" w:hAnsi="Aptos" w:cs="Times New Roman"/>
          <w:b/>
          <w:bCs/>
          <w:color w:val="000000"/>
          <w:lang w:eastAsia="es-MX"/>
        </w:rPr>
        <w:t>18 a 35 años</w:t>
      </w:r>
      <w:r w:rsidRPr="00675907">
        <w:rPr>
          <w:rFonts w:ascii="Aptos" w:eastAsia="Times New Roman" w:hAnsi="Aptos" w:cs="Times New Roman"/>
          <w:color w:val="000000"/>
          <w:lang w:eastAsia="es-MX"/>
        </w:rPr>
        <w:t>, estudiantes de licenciatura o posgrado, así como recién egresados y profesionales en sus primeros años (pueden estar o no trabajando en Agencias de Investigación y/o Opinión Pública). </w:t>
      </w:r>
    </w:p>
    <w:p w14:paraId="6C0B3F9F" w14:textId="77777777" w:rsidR="00675907" w:rsidRPr="00675907" w:rsidRDefault="00675907" w:rsidP="00675907">
      <w:pPr>
        <w:numPr>
          <w:ilvl w:val="1"/>
          <w:numId w:val="5"/>
        </w:numPr>
        <w:spacing w:after="0" w:line="240" w:lineRule="auto"/>
        <w:jc w:val="both"/>
        <w:textAlignment w:val="baseline"/>
        <w:rPr>
          <w:rFonts w:ascii="Aptos" w:eastAsia="Times New Roman" w:hAnsi="Aptos" w:cs="Times New Roman"/>
          <w:color w:val="000000"/>
          <w:lang w:eastAsia="es-MX"/>
        </w:rPr>
      </w:pPr>
      <w:r w:rsidRPr="00675907">
        <w:rPr>
          <w:rFonts w:ascii="Aptos" w:eastAsia="Times New Roman" w:hAnsi="Aptos" w:cs="Times New Roman"/>
          <w:color w:val="000000"/>
          <w:lang w:eastAsia="es-MX"/>
        </w:rPr>
        <w:t xml:space="preserve">Se deberán inscribir en </w:t>
      </w:r>
      <w:r w:rsidRPr="00675907">
        <w:rPr>
          <w:rFonts w:ascii="Aptos" w:eastAsia="Times New Roman" w:hAnsi="Aptos" w:cs="Times New Roman"/>
          <w:b/>
          <w:bCs/>
          <w:color w:val="000000"/>
          <w:lang w:eastAsia="es-MX"/>
        </w:rPr>
        <w:t>equipos de 2 a 5 personas</w:t>
      </w:r>
      <w:r w:rsidRPr="00675907">
        <w:rPr>
          <w:rFonts w:ascii="Aptos" w:eastAsia="Times New Roman" w:hAnsi="Aptos" w:cs="Times New Roman"/>
          <w:color w:val="000000"/>
          <w:lang w:eastAsia="es-MX"/>
        </w:rPr>
        <w:t>.</w:t>
      </w:r>
    </w:p>
    <w:p w14:paraId="0694B71E" w14:textId="77777777" w:rsidR="00675907" w:rsidRPr="00675907" w:rsidRDefault="00675907" w:rsidP="00675907">
      <w:pPr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Aptos" w:eastAsia="Times New Roman" w:hAnsi="Aptos" w:cs="Times New Roman"/>
          <w:color w:val="000000"/>
          <w:lang w:eastAsia="es-MX"/>
        </w:rPr>
      </w:pPr>
      <w:r w:rsidRPr="00675907">
        <w:rPr>
          <w:rFonts w:ascii="Aptos" w:eastAsia="Times New Roman" w:hAnsi="Aptos" w:cs="Times New Roman"/>
          <w:b/>
          <w:bCs/>
          <w:color w:val="000000"/>
          <w:lang w:eastAsia="es-MX"/>
        </w:rPr>
        <w:t>Proceso y entregables</w:t>
      </w:r>
    </w:p>
    <w:p w14:paraId="1241BE9C" w14:textId="77777777" w:rsidR="00675907" w:rsidRPr="00675907" w:rsidRDefault="00675907" w:rsidP="00675907">
      <w:pPr>
        <w:numPr>
          <w:ilvl w:val="1"/>
          <w:numId w:val="6"/>
        </w:numPr>
        <w:spacing w:after="0" w:line="240" w:lineRule="auto"/>
        <w:jc w:val="both"/>
        <w:textAlignment w:val="baseline"/>
        <w:rPr>
          <w:rFonts w:ascii="Aptos" w:eastAsia="Times New Roman" w:hAnsi="Aptos" w:cs="Times New Roman"/>
          <w:color w:val="000000"/>
          <w:lang w:eastAsia="es-MX"/>
        </w:rPr>
      </w:pPr>
      <w:r w:rsidRPr="00675907">
        <w:rPr>
          <w:rFonts w:ascii="Aptos" w:eastAsia="Times New Roman" w:hAnsi="Aptos" w:cs="Times New Roman"/>
          <w:color w:val="000000"/>
          <w:lang w:eastAsia="es-MX"/>
        </w:rPr>
        <w:t xml:space="preserve">Cada equipo desarrollará un </w:t>
      </w:r>
      <w:r w:rsidRPr="00675907">
        <w:rPr>
          <w:rFonts w:ascii="Aptos" w:eastAsia="Times New Roman" w:hAnsi="Aptos" w:cs="Times New Roman"/>
          <w:b/>
          <w:bCs/>
          <w:color w:val="000000"/>
          <w:lang w:eastAsia="es-MX"/>
        </w:rPr>
        <w:t>proyecto de investigación aplicado</w:t>
      </w:r>
      <w:r w:rsidRPr="00675907">
        <w:rPr>
          <w:rFonts w:ascii="Aptos" w:eastAsia="Times New Roman" w:hAnsi="Aptos" w:cs="Times New Roman"/>
          <w:color w:val="000000"/>
          <w:lang w:eastAsia="es-MX"/>
        </w:rPr>
        <w:t xml:space="preserve"> al tema central del concurso.</w:t>
      </w:r>
    </w:p>
    <w:p w14:paraId="7F3A2FCC" w14:textId="77777777" w:rsidR="00675907" w:rsidRPr="00675907" w:rsidRDefault="00675907" w:rsidP="00675907">
      <w:pPr>
        <w:numPr>
          <w:ilvl w:val="1"/>
          <w:numId w:val="7"/>
        </w:numPr>
        <w:spacing w:after="0" w:line="240" w:lineRule="auto"/>
        <w:jc w:val="both"/>
        <w:textAlignment w:val="baseline"/>
        <w:rPr>
          <w:rFonts w:ascii="Aptos" w:eastAsia="Times New Roman" w:hAnsi="Aptos" w:cs="Times New Roman"/>
          <w:color w:val="000000"/>
          <w:lang w:eastAsia="es-MX"/>
        </w:rPr>
      </w:pPr>
      <w:r w:rsidRPr="00675907">
        <w:rPr>
          <w:rFonts w:ascii="Aptos" w:eastAsia="Times New Roman" w:hAnsi="Aptos" w:cs="Times New Roman"/>
          <w:color w:val="000000"/>
          <w:lang w:eastAsia="es-MX"/>
        </w:rPr>
        <w:t>Los proyectos podrán incluir metodologías cualitativas, cuantitativas y enfoques innovadores (analítica de datos, análisis digital, etc.). Es importante que se apliquen metodologías mixtas incluyendo 2 o más tipos de análisis. </w:t>
      </w:r>
    </w:p>
    <w:p w14:paraId="7648B019" w14:textId="77777777" w:rsidR="00675907" w:rsidRPr="00675907" w:rsidRDefault="00675907" w:rsidP="00675907">
      <w:pPr>
        <w:numPr>
          <w:ilvl w:val="1"/>
          <w:numId w:val="8"/>
        </w:numPr>
        <w:spacing w:after="0" w:line="240" w:lineRule="auto"/>
        <w:jc w:val="both"/>
        <w:textAlignment w:val="baseline"/>
        <w:rPr>
          <w:rFonts w:ascii="Aptos" w:eastAsia="Times New Roman" w:hAnsi="Aptos" w:cs="Times New Roman"/>
          <w:color w:val="000000"/>
          <w:lang w:eastAsia="es-MX"/>
        </w:rPr>
      </w:pPr>
      <w:r w:rsidRPr="00675907">
        <w:rPr>
          <w:rFonts w:ascii="Aptos" w:eastAsia="Times New Roman" w:hAnsi="Aptos" w:cs="Times New Roman"/>
          <w:color w:val="000000"/>
          <w:lang w:eastAsia="es-MX"/>
        </w:rPr>
        <w:t>Deberán entregarse tres elementos:</w:t>
      </w:r>
    </w:p>
    <w:p w14:paraId="5D98AD2F" w14:textId="77777777" w:rsidR="00675907" w:rsidRPr="00675907" w:rsidRDefault="00675907" w:rsidP="00675907">
      <w:pPr>
        <w:numPr>
          <w:ilvl w:val="2"/>
          <w:numId w:val="3"/>
        </w:numPr>
        <w:spacing w:after="0" w:line="240" w:lineRule="auto"/>
        <w:jc w:val="both"/>
        <w:textAlignment w:val="baseline"/>
        <w:rPr>
          <w:rFonts w:ascii="Aptos" w:eastAsia="Times New Roman" w:hAnsi="Aptos" w:cs="Times New Roman"/>
          <w:color w:val="000000"/>
          <w:lang w:eastAsia="es-MX"/>
        </w:rPr>
      </w:pPr>
      <w:r w:rsidRPr="00675907">
        <w:rPr>
          <w:rFonts w:ascii="Aptos" w:eastAsia="Times New Roman" w:hAnsi="Aptos" w:cs="Times New Roman"/>
          <w:b/>
          <w:bCs/>
          <w:color w:val="000000"/>
          <w:lang w:eastAsia="es-MX"/>
        </w:rPr>
        <w:lastRenderedPageBreak/>
        <w:t>Reporte escrito</w:t>
      </w:r>
      <w:r w:rsidRPr="00675907">
        <w:rPr>
          <w:rFonts w:ascii="Aptos" w:eastAsia="Times New Roman" w:hAnsi="Aptos" w:cs="Times New Roman"/>
          <w:color w:val="000000"/>
          <w:lang w:eastAsia="es-MX"/>
        </w:rPr>
        <w:t xml:space="preserve"> (máx. 3,000 palabras) con el planteamiento del problema, metodología, hallazgos e implicaciones.</w:t>
      </w:r>
    </w:p>
    <w:p w14:paraId="4538D8E3" w14:textId="77777777" w:rsidR="00675907" w:rsidRPr="00675907" w:rsidRDefault="00675907" w:rsidP="00675907">
      <w:pPr>
        <w:numPr>
          <w:ilvl w:val="2"/>
          <w:numId w:val="3"/>
        </w:numPr>
        <w:spacing w:after="0" w:line="240" w:lineRule="auto"/>
        <w:jc w:val="both"/>
        <w:textAlignment w:val="baseline"/>
        <w:rPr>
          <w:rFonts w:ascii="Aptos" w:eastAsia="Times New Roman" w:hAnsi="Aptos" w:cs="Times New Roman"/>
          <w:color w:val="000000"/>
          <w:lang w:eastAsia="es-MX"/>
        </w:rPr>
      </w:pPr>
      <w:r w:rsidRPr="00675907">
        <w:rPr>
          <w:rFonts w:ascii="Aptos" w:eastAsia="Times New Roman" w:hAnsi="Aptos" w:cs="Times New Roman"/>
          <w:b/>
          <w:bCs/>
          <w:color w:val="000000"/>
          <w:lang w:eastAsia="es-MX"/>
        </w:rPr>
        <w:t>Presentación en video</w:t>
      </w:r>
      <w:r w:rsidRPr="00675907">
        <w:rPr>
          <w:rFonts w:ascii="Aptos" w:eastAsia="Times New Roman" w:hAnsi="Aptos" w:cs="Times New Roman"/>
          <w:color w:val="000000"/>
          <w:lang w:eastAsia="es-MX"/>
        </w:rPr>
        <w:t xml:space="preserve"> (5-10 minutos) exponiendo el proyecto.</w:t>
      </w:r>
    </w:p>
    <w:p w14:paraId="30E55D20" w14:textId="77777777" w:rsidR="00675907" w:rsidRPr="00675907" w:rsidRDefault="00675907" w:rsidP="00675907">
      <w:pPr>
        <w:numPr>
          <w:ilvl w:val="2"/>
          <w:numId w:val="3"/>
        </w:numPr>
        <w:spacing w:after="0" w:line="240" w:lineRule="auto"/>
        <w:jc w:val="both"/>
        <w:textAlignment w:val="baseline"/>
        <w:rPr>
          <w:rFonts w:ascii="Aptos" w:eastAsia="Times New Roman" w:hAnsi="Aptos" w:cs="Times New Roman"/>
          <w:color w:val="000000"/>
          <w:lang w:eastAsia="es-MX"/>
        </w:rPr>
      </w:pPr>
      <w:r w:rsidRPr="00675907">
        <w:rPr>
          <w:rFonts w:ascii="Aptos" w:eastAsia="Times New Roman" w:hAnsi="Aptos" w:cs="Times New Roman"/>
          <w:b/>
          <w:bCs/>
          <w:color w:val="000000"/>
          <w:lang w:eastAsia="es-MX"/>
        </w:rPr>
        <w:t>Video promocional tipo “elevator pitch”</w:t>
      </w:r>
      <w:r w:rsidRPr="00675907">
        <w:rPr>
          <w:rFonts w:ascii="Aptos" w:eastAsia="Times New Roman" w:hAnsi="Aptos" w:cs="Times New Roman"/>
          <w:color w:val="000000"/>
          <w:lang w:eastAsia="es-MX"/>
        </w:rPr>
        <w:t xml:space="preserve"> (1 minuto) que resuma el proyecto y motive a conocerlo.</w:t>
      </w:r>
    </w:p>
    <w:p w14:paraId="6A32543D" w14:textId="77777777" w:rsidR="00675907" w:rsidRPr="00675907" w:rsidRDefault="00675907" w:rsidP="00675907">
      <w:pPr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Aptos" w:eastAsia="Times New Roman" w:hAnsi="Aptos" w:cs="Times New Roman"/>
          <w:color w:val="000000"/>
          <w:lang w:eastAsia="es-MX"/>
        </w:rPr>
      </w:pPr>
      <w:r w:rsidRPr="00675907">
        <w:rPr>
          <w:rFonts w:ascii="Aptos" w:eastAsia="Times New Roman" w:hAnsi="Aptos" w:cs="Times New Roman"/>
          <w:b/>
          <w:bCs/>
          <w:color w:val="000000"/>
          <w:lang w:eastAsia="es-MX"/>
        </w:rPr>
        <w:t>Fechas clave</w:t>
      </w:r>
    </w:p>
    <w:p w14:paraId="27D68A2B" w14:textId="77777777" w:rsidR="00675907" w:rsidRPr="00675907" w:rsidRDefault="00675907" w:rsidP="00675907">
      <w:pPr>
        <w:numPr>
          <w:ilvl w:val="1"/>
          <w:numId w:val="9"/>
        </w:numPr>
        <w:spacing w:after="0" w:line="240" w:lineRule="auto"/>
        <w:jc w:val="both"/>
        <w:textAlignment w:val="baseline"/>
        <w:rPr>
          <w:rFonts w:ascii="Aptos" w:eastAsia="Times New Roman" w:hAnsi="Aptos" w:cs="Times New Roman"/>
          <w:color w:val="000000"/>
          <w:lang w:eastAsia="es-MX"/>
        </w:rPr>
      </w:pPr>
      <w:r w:rsidRPr="00675907">
        <w:rPr>
          <w:rFonts w:ascii="Aptos" w:eastAsia="Times New Roman" w:hAnsi="Aptos" w:cs="Times New Roman"/>
          <w:b/>
          <w:bCs/>
          <w:color w:val="000000"/>
          <w:lang w:eastAsia="es-MX"/>
        </w:rPr>
        <w:t>Convocatoria nacional e inscripciones:</w:t>
      </w:r>
      <w:r w:rsidRPr="00675907">
        <w:rPr>
          <w:rFonts w:ascii="Aptos" w:eastAsia="Times New Roman" w:hAnsi="Aptos" w:cs="Times New Roman"/>
          <w:color w:val="000000"/>
          <w:lang w:eastAsia="es-MX"/>
        </w:rPr>
        <w:t xml:space="preserve"> Del 22 de Septiembre al 5 de Octubre de 2025. </w:t>
      </w:r>
    </w:p>
    <w:p w14:paraId="6C7F5D93" w14:textId="77777777" w:rsidR="00675907" w:rsidRPr="00675907" w:rsidRDefault="00675907" w:rsidP="00675907">
      <w:pPr>
        <w:numPr>
          <w:ilvl w:val="1"/>
          <w:numId w:val="10"/>
        </w:numPr>
        <w:spacing w:after="0" w:line="240" w:lineRule="auto"/>
        <w:jc w:val="both"/>
        <w:textAlignment w:val="baseline"/>
        <w:rPr>
          <w:rFonts w:ascii="Aptos" w:eastAsia="Times New Roman" w:hAnsi="Aptos" w:cs="Times New Roman"/>
          <w:color w:val="000000"/>
          <w:lang w:eastAsia="es-MX"/>
        </w:rPr>
      </w:pPr>
      <w:r w:rsidRPr="00675907">
        <w:rPr>
          <w:rFonts w:ascii="Aptos" w:eastAsia="Times New Roman" w:hAnsi="Aptos" w:cs="Times New Roman"/>
          <w:b/>
          <w:bCs/>
          <w:color w:val="000000"/>
          <w:lang w:eastAsia="es-MX"/>
        </w:rPr>
        <w:t xml:space="preserve">Entrega de resultados: </w:t>
      </w:r>
      <w:r w:rsidRPr="00675907">
        <w:rPr>
          <w:rFonts w:ascii="Aptos" w:eastAsia="Times New Roman" w:hAnsi="Aptos" w:cs="Times New Roman"/>
          <w:color w:val="000000"/>
          <w:lang w:eastAsia="es-MX"/>
        </w:rPr>
        <w:t>15 de diciembre de 2025.</w:t>
      </w:r>
    </w:p>
    <w:p w14:paraId="6D35B4F4" w14:textId="77777777" w:rsidR="00675907" w:rsidRPr="00675907" w:rsidRDefault="00675907" w:rsidP="00675907">
      <w:pPr>
        <w:numPr>
          <w:ilvl w:val="1"/>
          <w:numId w:val="11"/>
        </w:numPr>
        <w:spacing w:after="0" w:line="240" w:lineRule="auto"/>
        <w:jc w:val="both"/>
        <w:textAlignment w:val="baseline"/>
        <w:rPr>
          <w:rFonts w:ascii="Aptos" w:eastAsia="Times New Roman" w:hAnsi="Aptos" w:cs="Times New Roman"/>
          <w:color w:val="000000"/>
          <w:lang w:eastAsia="es-MX"/>
        </w:rPr>
      </w:pPr>
      <w:r w:rsidRPr="00675907">
        <w:rPr>
          <w:rFonts w:ascii="Aptos" w:eastAsia="Times New Roman" w:hAnsi="Aptos" w:cs="Times New Roman"/>
          <w:b/>
          <w:bCs/>
          <w:color w:val="000000"/>
          <w:lang w:eastAsia="es-MX"/>
        </w:rPr>
        <w:t>Selección de finalistas nacionales:</w:t>
      </w:r>
      <w:r w:rsidRPr="00675907">
        <w:rPr>
          <w:rFonts w:ascii="Aptos" w:eastAsia="Times New Roman" w:hAnsi="Aptos" w:cs="Times New Roman"/>
          <w:color w:val="000000"/>
          <w:lang w:eastAsia="es-MX"/>
        </w:rPr>
        <w:t xml:space="preserve"> 25 de enero de 2026. </w:t>
      </w:r>
    </w:p>
    <w:p w14:paraId="406BEBB4" w14:textId="77777777" w:rsidR="00675907" w:rsidRPr="00675907" w:rsidRDefault="00675907" w:rsidP="00675907">
      <w:pPr>
        <w:numPr>
          <w:ilvl w:val="1"/>
          <w:numId w:val="12"/>
        </w:numPr>
        <w:spacing w:after="0" w:line="240" w:lineRule="auto"/>
        <w:jc w:val="both"/>
        <w:textAlignment w:val="baseline"/>
        <w:rPr>
          <w:rFonts w:ascii="Aptos" w:eastAsia="Times New Roman" w:hAnsi="Aptos" w:cs="Times New Roman"/>
          <w:color w:val="000000"/>
          <w:lang w:eastAsia="es-MX"/>
        </w:rPr>
      </w:pPr>
      <w:r w:rsidRPr="00675907">
        <w:rPr>
          <w:rFonts w:ascii="Aptos" w:eastAsia="Times New Roman" w:hAnsi="Aptos" w:cs="Times New Roman"/>
          <w:b/>
          <w:bCs/>
          <w:color w:val="000000"/>
          <w:lang w:eastAsia="es-MX"/>
        </w:rPr>
        <w:t>Presentación y premiación nacional:</w:t>
      </w:r>
      <w:r w:rsidRPr="00675907">
        <w:rPr>
          <w:rFonts w:ascii="Aptos" w:eastAsia="Times New Roman" w:hAnsi="Aptos" w:cs="Times New Roman"/>
          <w:color w:val="000000"/>
          <w:lang w:eastAsia="es-MX"/>
        </w:rPr>
        <w:t xml:space="preserve"> 31 de enero de 2026.</w:t>
      </w:r>
    </w:p>
    <w:p w14:paraId="073E23FF" w14:textId="77777777" w:rsidR="00675907" w:rsidRPr="00675907" w:rsidRDefault="00675907" w:rsidP="00675907">
      <w:pPr>
        <w:numPr>
          <w:ilvl w:val="1"/>
          <w:numId w:val="13"/>
        </w:numPr>
        <w:spacing w:after="0" w:line="240" w:lineRule="auto"/>
        <w:jc w:val="both"/>
        <w:textAlignment w:val="baseline"/>
        <w:rPr>
          <w:rFonts w:ascii="Aptos" w:eastAsia="Times New Roman" w:hAnsi="Aptos" w:cs="Times New Roman"/>
          <w:color w:val="000000"/>
          <w:lang w:eastAsia="es-MX"/>
        </w:rPr>
      </w:pPr>
      <w:r w:rsidRPr="00675907">
        <w:rPr>
          <w:rFonts w:ascii="Aptos" w:eastAsia="Times New Roman" w:hAnsi="Aptos" w:cs="Times New Roman"/>
          <w:color w:val="000000"/>
          <w:lang w:eastAsia="es-MX"/>
        </w:rPr>
        <w:t xml:space="preserve">El equipo ganador representará a México en la </w:t>
      </w:r>
      <w:r w:rsidRPr="00675907">
        <w:rPr>
          <w:rFonts w:ascii="Aptos" w:eastAsia="Times New Roman" w:hAnsi="Aptos" w:cs="Times New Roman"/>
          <w:b/>
          <w:bCs/>
          <w:color w:val="000000"/>
          <w:lang w:eastAsia="es-MX"/>
        </w:rPr>
        <w:t>competencia global en 2026</w:t>
      </w:r>
      <w:r w:rsidRPr="00675907">
        <w:rPr>
          <w:rFonts w:ascii="Aptos" w:eastAsia="Times New Roman" w:hAnsi="Aptos" w:cs="Times New Roman"/>
          <w:color w:val="000000"/>
          <w:lang w:eastAsia="es-MX"/>
        </w:rPr>
        <w:t>, organizada por ESOMAR.</w:t>
      </w:r>
    </w:p>
    <w:p w14:paraId="75F7ABAD" w14:textId="77777777" w:rsidR="00675907" w:rsidRPr="00675907" w:rsidRDefault="00675907" w:rsidP="00675907">
      <w:pPr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Aptos" w:eastAsia="Times New Roman" w:hAnsi="Aptos" w:cs="Times New Roman"/>
          <w:color w:val="000000"/>
          <w:lang w:eastAsia="es-MX"/>
        </w:rPr>
      </w:pPr>
      <w:r w:rsidRPr="00675907">
        <w:rPr>
          <w:rFonts w:ascii="Aptos" w:eastAsia="Times New Roman" w:hAnsi="Aptos" w:cs="Times New Roman"/>
          <w:b/>
          <w:bCs/>
          <w:color w:val="000000"/>
          <w:lang w:eastAsia="es-MX"/>
        </w:rPr>
        <w:t>Alcances y criterios de evaluación</w:t>
      </w:r>
    </w:p>
    <w:p w14:paraId="3981F4F9" w14:textId="77777777" w:rsidR="00675907" w:rsidRPr="00675907" w:rsidRDefault="00675907" w:rsidP="00675907">
      <w:pPr>
        <w:numPr>
          <w:ilvl w:val="1"/>
          <w:numId w:val="14"/>
        </w:numPr>
        <w:spacing w:after="0" w:line="240" w:lineRule="auto"/>
        <w:jc w:val="both"/>
        <w:textAlignment w:val="baseline"/>
        <w:rPr>
          <w:rFonts w:ascii="Aptos" w:eastAsia="Times New Roman" w:hAnsi="Aptos" w:cs="Times New Roman"/>
          <w:color w:val="000000"/>
          <w:lang w:eastAsia="es-MX"/>
        </w:rPr>
      </w:pPr>
      <w:r w:rsidRPr="00675907">
        <w:rPr>
          <w:rFonts w:ascii="Aptos" w:eastAsia="Times New Roman" w:hAnsi="Aptos" w:cs="Times New Roman"/>
          <w:color w:val="000000"/>
          <w:lang w:eastAsia="es-MX"/>
        </w:rPr>
        <w:t xml:space="preserve">Los proyectos deberán </w:t>
      </w:r>
      <w:r w:rsidRPr="00675907">
        <w:rPr>
          <w:rFonts w:ascii="Aptos" w:eastAsia="Times New Roman" w:hAnsi="Aptos" w:cs="Times New Roman"/>
          <w:b/>
          <w:bCs/>
          <w:color w:val="000000"/>
          <w:lang w:eastAsia="es-MX"/>
        </w:rPr>
        <w:t xml:space="preserve">responder a una problemática social real </w:t>
      </w:r>
      <w:r w:rsidRPr="00675907">
        <w:rPr>
          <w:rFonts w:ascii="Aptos" w:eastAsia="Times New Roman" w:hAnsi="Aptos" w:cs="Times New Roman"/>
          <w:color w:val="000000"/>
          <w:lang w:eastAsia="es-MX"/>
        </w:rPr>
        <w:t>que ya está definida por el comité y se compartirá a los concursantes.</w:t>
      </w:r>
    </w:p>
    <w:p w14:paraId="499FC84D" w14:textId="77777777" w:rsidR="00675907" w:rsidRPr="00675907" w:rsidRDefault="00675907" w:rsidP="00675907">
      <w:pPr>
        <w:numPr>
          <w:ilvl w:val="1"/>
          <w:numId w:val="15"/>
        </w:numPr>
        <w:spacing w:after="280" w:line="240" w:lineRule="auto"/>
        <w:jc w:val="both"/>
        <w:textAlignment w:val="baseline"/>
        <w:rPr>
          <w:rFonts w:ascii="Aptos" w:eastAsia="Times New Roman" w:hAnsi="Aptos" w:cs="Times New Roman"/>
          <w:color w:val="000000"/>
          <w:lang w:eastAsia="es-MX"/>
        </w:rPr>
      </w:pPr>
      <w:r w:rsidRPr="00675907">
        <w:rPr>
          <w:rFonts w:ascii="Aptos" w:eastAsia="Times New Roman" w:hAnsi="Aptos" w:cs="Times New Roman"/>
          <w:color w:val="000000"/>
          <w:lang w:eastAsia="es-MX"/>
        </w:rPr>
        <w:t xml:space="preserve">Serán </w:t>
      </w:r>
      <w:r w:rsidRPr="00675907">
        <w:rPr>
          <w:rFonts w:ascii="Aptos" w:eastAsia="Times New Roman" w:hAnsi="Aptos" w:cs="Times New Roman"/>
          <w:b/>
          <w:bCs/>
          <w:color w:val="000000"/>
          <w:lang w:eastAsia="es-MX"/>
        </w:rPr>
        <w:t>evaluados</w:t>
      </w:r>
      <w:r w:rsidRPr="00675907">
        <w:rPr>
          <w:rFonts w:ascii="Aptos" w:eastAsia="Times New Roman" w:hAnsi="Aptos" w:cs="Times New Roman"/>
          <w:color w:val="000000"/>
          <w:lang w:eastAsia="es-MX"/>
        </w:rPr>
        <w:t xml:space="preserve"> con base en:</w:t>
      </w:r>
    </w:p>
    <w:p w14:paraId="11D415A1" w14:textId="77777777" w:rsidR="00675907" w:rsidRPr="00675907" w:rsidRDefault="00675907" w:rsidP="00675907">
      <w:pPr>
        <w:numPr>
          <w:ilvl w:val="0"/>
          <w:numId w:val="16"/>
        </w:numPr>
        <w:spacing w:before="280" w:after="0" w:line="240" w:lineRule="auto"/>
        <w:ind w:left="2160"/>
        <w:jc w:val="both"/>
        <w:textAlignment w:val="baseline"/>
        <w:rPr>
          <w:rFonts w:ascii="Aptos" w:eastAsia="Times New Roman" w:hAnsi="Aptos" w:cs="Times New Roman"/>
          <w:color w:val="000000"/>
          <w:lang w:eastAsia="es-MX"/>
        </w:rPr>
      </w:pPr>
      <w:r w:rsidRPr="00675907">
        <w:rPr>
          <w:rFonts w:ascii="Aptos" w:eastAsia="Times New Roman" w:hAnsi="Aptos" w:cs="Times New Roman"/>
          <w:color w:val="000000"/>
          <w:lang w:eastAsia="es-MX"/>
        </w:rPr>
        <w:t>Pertinencia frente al reto planteado.</w:t>
      </w:r>
    </w:p>
    <w:p w14:paraId="104E8B4C" w14:textId="77777777" w:rsidR="00675907" w:rsidRPr="00675907" w:rsidRDefault="00675907" w:rsidP="00675907">
      <w:pPr>
        <w:numPr>
          <w:ilvl w:val="0"/>
          <w:numId w:val="16"/>
        </w:numPr>
        <w:spacing w:after="0" w:line="240" w:lineRule="auto"/>
        <w:ind w:left="2160"/>
        <w:jc w:val="both"/>
        <w:textAlignment w:val="baseline"/>
        <w:rPr>
          <w:rFonts w:ascii="Aptos" w:eastAsia="Times New Roman" w:hAnsi="Aptos" w:cs="Times New Roman"/>
          <w:color w:val="000000"/>
          <w:lang w:eastAsia="es-MX"/>
        </w:rPr>
      </w:pPr>
      <w:r w:rsidRPr="00675907">
        <w:rPr>
          <w:rFonts w:ascii="Aptos" w:eastAsia="Times New Roman" w:hAnsi="Aptos" w:cs="Times New Roman"/>
          <w:color w:val="000000"/>
          <w:lang w:eastAsia="es-MX"/>
        </w:rPr>
        <w:t>Calidad metodológica.</w:t>
      </w:r>
    </w:p>
    <w:p w14:paraId="304292DD" w14:textId="77777777" w:rsidR="00675907" w:rsidRPr="00675907" w:rsidRDefault="00675907" w:rsidP="00675907">
      <w:pPr>
        <w:numPr>
          <w:ilvl w:val="0"/>
          <w:numId w:val="16"/>
        </w:numPr>
        <w:spacing w:after="0" w:line="240" w:lineRule="auto"/>
        <w:ind w:left="2160"/>
        <w:jc w:val="both"/>
        <w:textAlignment w:val="baseline"/>
        <w:rPr>
          <w:rFonts w:ascii="Aptos" w:eastAsia="Times New Roman" w:hAnsi="Aptos" w:cs="Times New Roman"/>
          <w:color w:val="000000"/>
          <w:lang w:eastAsia="es-MX"/>
        </w:rPr>
      </w:pPr>
      <w:r w:rsidRPr="00675907">
        <w:rPr>
          <w:rFonts w:ascii="Aptos" w:eastAsia="Times New Roman" w:hAnsi="Aptos" w:cs="Times New Roman"/>
          <w:color w:val="000000"/>
          <w:lang w:eastAsia="es-MX"/>
        </w:rPr>
        <w:t>Creatividad e innovación en la presentación.</w:t>
      </w:r>
    </w:p>
    <w:p w14:paraId="0509013B" w14:textId="77777777" w:rsidR="00675907" w:rsidRPr="00675907" w:rsidRDefault="00675907" w:rsidP="00675907">
      <w:pPr>
        <w:numPr>
          <w:ilvl w:val="0"/>
          <w:numId w:val="16"/>
        </w:numPr>
        <w:spacing w:after="0" w:line="240" w:lineRule="auto"/>
        <w:ind w:left="2160"/>
        <w:jc w:val="both"/>
        <w:textAlignment w:val="baseline"/>
        <w:rPr>
          <w:rFonts w:ascii="Aptos" w:eastAsia="Times New Roman" w:hAnsi="Aptos" w:cs="Times New Roman"/>
          <w:color w:val="000000"/>
          <w:lang w:eastAsia="es-MX"/>
        </w:rPr>
      </w:pPr>
      <w:r w:rsidRPr="00675907">
        <w:rPr>
          <w:rFonts w:ascii="Aptos" w:eastAsia="Times New Roman" w:hAnsi="Aptos" w:cs="Times New Roman"/>
          <w:color w:val="000000"/>
          <w:lang w:eastAsia="es-MX"/>
        </w:rPr>
        <w:t>Potencial impacto social.</w:t>
      </w:r>
    </w:p>
    <w:p w14:paraId="4580D8D9" w14:textId="77777777" w:rsidR="00675907" w:rsidRPr="00675907" w:rsidRDefault="00675907" w:rsidP="00675907">
      <w:pPr>
        <w:numPr>
          <w:ilvl w:val="0"/>
          <w:numId w:val="16"/>
        </w:numPr>
        <w:spacing w:after="280" w:line="240" w:lineRule="auto"/>
        <w:ind w:left="2160"/>
        <w:jc w:val="both"/>
        <w:textAlignment w:val="baseline"/>
        <w:rPr>
          <w:rFonts w:ascii="Aptos" w:eastAsia="Times New Roman" w:hAnsi="Aptos" w:cs="Times New Roman"/>
          <w:color w:val="000000"/>
          <w:lang w:eastAsia="es-MX"/>
        </w:rPr>
      </w:pPr>
      <w:r w:rsidRPr="00675907">
        <w:rPr>
          <w:rFonts w:ascii="Aptos" w:eastAsia="Times New Roman" w:hAnsi="Aptos" w:cs="Times New Roman"/>
          <w:color w:val="000000"/>
          <w:lang w:eastAsia="es-MX"/>
        </w:rPr>
        <w:t>Claridad y calidad de los entregables.</w:t>
      </w:r>
    </w:p>
    <w:p w14:paraId="7B0BE14F" w14:textId="77777777" w:rsidR="00675907" w:rsidRPr="00675907" w:rsidRDefault="00675907" w:rsidP="00675907">
      <w:pPr>
        <w:numPr>
          <w:ilvl w:val="0"/>
          <w:numId w:val="17"/>
        </w:numPr>
        <w:spacing w:before="280" w:after="0" w:line="240" w:lineRule="auto"/>
        <w:jc w:val="both"/>
        <w:textAlignment w:val="baseline"/>
        <w:rPr>
          <w:rFonts w:ascii="Aptos" w:eastAsia="Times New Roman" w:hAnsi="Aptos" w:cs="Times New Roman"/>
          <w:color w:val="000000"/>
          <w:lang w:eastAsia="es-MX"/>
        </w:rPr>
      </w:pPr>
      <w:r w:rsidRPr="00675907">
        <w:rPr>
          <w:rFonts w:ascii="Aptos" w:eastAsia="Times New Roman" w:hAnsi="Aptos" w:cs="Times New Roman"/>
          <w:b/>
          <w:bCs/>
          <w:color w:val="000000"/>
          <w:lang w:eastAsia="es-MX"/>
        </w:rPr>
        <w:t>Beneficios para los participantes</w:t>
      </w:r>
    </w:p>
    <w:p w14:paraId="11CF83CC" w14:textId="77777777" w:rsidR="00675907" w:rsidRPr="00675907" w:rsidRDefault="00675907" w:rsidP="00675907">
      <w:pPr>
        <w:numPr>
          <w:ilvl w:val="1"/>
          <w:numId w:val="18"/>
        </w:numPr>
        <w:spacing w:after="0" w:line="240" w:lineRule="auto"/>
        <w:jc w:val="both"/>
        <w:textAlignment w:val="baseline"/>
        <w:rPr>
          <w:rFonts w:ascii="Aptos" w:eastAsia="Times New Roman" w:hAnsi="Aptos" w:cs="Times New Roman"/>
          <w:color w:val="000000"/>
          <w:lang w:eastAsia="es-MX"/>
        </w:rPr>
      </w:pPr>
      <w:r w:rsidRPr="00675907">
        <w:rPr>
          <w:rFonts w:ascii="Aptos" w:eastAsia="Times New Roman" w:hAnsi="Aptos" w:cs="Times New Roman"/>
          <w:color w:val="000000"/>
          <w:lang w:eastAsia="es-MX"/>
        </w:rPr>
        <w:t xml:space="preserve">Acceso a </w:t>
      </w:r>
      <w:r w:rsidRPr="00675907">
        <w:rPr>
          <w:rFonts w:ascii="Aptos" w:eastAsia="Times New Roman" w:hAnsi="Aptos" w:cs="Times New Roman"/>
          <w:b/>
          <w:bCs/>
          <w:color w:val="000000"/>
          <w:lang w:eastAsia="es-MX"/>
        </w:rPr>
        <w:t>mentoría</w:t>
      </w:r>
      <w:r w:rsidRPr="00675907">
        <w:rPr>
          <w:rFonts w:ascii="Aptos" w:eastAsia="Times New Roman" w:hAnsi="Aptos" w:cs="Times New Roman"/>
          <w:color w:val="000000"/>
          <w:lang w:eastAsia="es-MX"/>
        </w:rPr>
        <w:t xml:space="preserve"> por parte de profesionales de AMAI y ESOMAR durante el desarrollo del proyecto.</w:t>
      </w:r>
    </w:p>
    <w:p w14:paraId="60FFD265" w14:textId="77777777" w:rsidR="00675907" w:rsidRPr="00675907" w:rsidRDefault="00675907" w:rsidP="00675907">
      <w:pPr>
        <w:numPr>
          <w:ilvl w:val="1"/>
          <w:numId w:val="19"/>
        </w:numPr>
        <w:spacing w:after="0" w:line="240" w:lineRule="auto"/>
        <w:jc w:val="both"/>
        <w:textAlignment w:val="baseline"/>
        <w:rPr>
          <w:rFonts w:ascii="Aptos" w:eastAsia="Times New Roman" w:hAnsi="Aptos" w:cs="Times New Roman"/>
          <w:color w:val="000000"/>
          <w:lang w:eastAsia="es-MX"/>
        </w:rPr>
      </w:pPr>
      <w:r w:rsidRPr="00675907">
        <w:rPr>
          <w:rFonts w:ascii="Aptos" w:eastAsia="Times New Roman" w:hAnsi="Aptos" w:cs="Times New Roman"/>
          <w:color w:val="000000"/>
          <w:lang w:eastAsia="es-MX"/>
        </w:rPr>
        <w:t>Visibilidad académica y profesional a nivel nacional e internacional.</w:t>
      </w:r>
    </w:p>
    <w:p w14:paraId="513749C0" w14:textId="77777777" w:rsidR="00675907" w:rsidRPr="00675907" w:rsidRDefault="00675907" w:rsidP="00675907">
      <w:pPr>
        <w:numPr>
          <w:ilvl w:val="1"/>
          <w:numId w:val="20"/>
        </w:numPr>
        <w:spacing w:after="0" w:line="240" w:lineRule="auto"/>
        <w:jc w:val="both"/>
        <w:textAlignment w:val="baseline"/>
        <w:rPr>
          <w:rFonts w:ascii="Aptos" w:eastAsia="Times New Roman" w:hAnsi="Aptos" w:cs="Times New Roman"/>
          <w:color w:val="000000"/>
          <w:lang w:eastAsia="es-MX"/>
        </w:rPr>
      </w:pPr>
      <w:r w:rsidRPr="00675907">
        <w:rPr>
          <w:rFonts w:ascii="Aptos" w:eastAsia="Times New Roman" w:hAnsi="Aptos" w:cs="Times New Roman"/>
          <w:color w:val="000000"/>
          <w:lang w:eastAsia="es-MX"/>
        </w:rPr>
        <w:t xml:space="preserve">Publicación de un artículo en </w:t>
      </w:r>
      <w:r w:rsidRPr="00675907">
        <w:rPr>
          <w:rFonts w:ascii="Aptos" w:eastAsia="Times New Roman" w:hAnsi="Aptos" w:cs="Times New Roman"/>
          <w:b/>
          <w:bCs/>
          <w:color w:val="000000"/>
          <w:lang w:eastAsia="es-MX"/>
        </w:rPr>
        <w:t>Research World</w:t>
      </w:r>
      <w:r w:rsidRPr="00675907">
        <w:rPr>
          <w:rFonts w:ascii="Aptos" w:eastAsia="Times New Roman" w:hAnsi="Aptos" w:cs="Times New Roman"/>
          <w:color w:val="000000"/>
          <w:lang w:eastAsia="es-MX"/>
        </w:rPr>
        <w:t xml:space="preserve"> (revista global de ESOMAR) para el equipo ganador.</w:t>
      </w:r>
    </w:p>
    <w:p w14:paraId="51153B84" w14:textId="77777777" w:rsidR="00675907" w:rsidRPr="00675907" w:rsidRDefault="00675907" w:rsidP="00675907">
      <w:pPr>
        <w:numPr>
          <w:ilvl w:val="1"/>
          <w:numId w:val="21"/>
        </w:numPr>
        <w:spacing w:after="280" w:line="240" w:lineRule="auto"/>
        <w:jc w:val="both"/>
        <w:textAlignment w:val="baseline"/>
        <w:rPr>
          <w:rFonts w:ascii="Aptos" w:eastAsia="Times New Roman" w:hAnsi="Aptos" w:cs="Times New Roman"/>
          <w:color w:val="000000"/>
          <w:lang w:eastAsia="es-MX"/>
        </w:rPr>
      </w:pPr>
      <w:r w:rsidRPr="00675907">
        <w:rPr>
          <w:rFonts w:ascii="Aptos" w:eastAsia="Times New Roman" w:hAnsi="Aptos" w:cs="Times New Roman"/>
          <w:color w:val="000000"/>
          <w:lang w:eastAsia="es-MX"/>
        </w:rPr>
        <w:t xml:space="preserve">Oportunidad de representar a México en el </w:t>
      </w:r>
      <w:r w:rsidRPr="00675907">
        <w:rPr>
          <w:rFonts w:ascii="Aptos" w:eastAsia="Times New Roman" w:hAnsi="Aptos" w:cs="Times New Roman"/>
          <w:b/>
          <w:bCs/>
          <w:color w:val="000000"/>
          <w:lang w:eastAsia="es-MX"/>
        </w:rPr>
        <w:t>ESOMAR Congress 2026</w:t>
      </w:r>
      <w:r w:rsidRPr="00675907">
        <w:rPr>
          <w:rFonts w:ascii="Aptos" w:eastAsia="Times New Roman" w:hAnsi="Aptos" w:cs="Times New Roman"/>
          <w:color w:val="000000"/>
          <w:lang w:eastAsia="es-MX"/>
        </w:rPr>
        <w:t>, con difusión de su trabajo a nivel mundial.</w:t>
      </w:r>
    </w:p>
    <w:p w14:paraId="36991EF4" w14:textId="77777777" w:rsidR="00675907" w:rsidRPr="00675907" w:rsidRDefault="00675907" w:rsidP="00675907">
      <w:pPr>
        <w:spacing w:before="280" w:after="280" w:line="240" w:lineRule="auto"/>
        <w:jc w:val="both"/>
        <w:rPr>
          <w:rFonts w:ascii="Aptos" w:eastAsia="Times New Roman" w:hAnsi="Aptos" w:cs="Times New Roman"/>
          <w:lang w:eastAsia="es-MX"/>
        </w:rPr>
      </w:pPr>
      <w:r w:rsidRPr="00675907">
        <w:rPr>
          <w:rFonts w:ascii="Aptos" w:eastAsia="Times New Roman" w:hAnsi="Aptos" w:cs="Times New Roman"/>
          <w:color w:val="000000"/>
          <w:lang w:eastAsia="es-MX"/>
        </w:rPr>
        <w:t xml:space="preserve">Confiamos en que la energía, el talento y la creatividad de las y los jóvenes universitarios serán clave para aportar nuevas perspectivas a un problema urgente de salud pública. Agradecemos su apoyo para difundir esta convocatoria entre sus estudiantes y motivarlos a participar en esta experiencia que combina </w:t>
      </w:r>
      <w:r w:rsidRPr="00675907">
        <w:rPr>
          <w:rFonts w:ascii="Aptos" w:eastAsia="Times New Roman" w:hAnsi="Aptos" w:cs="Times New Roman"/>
          <w:b/>
          <w:bCs/>
          <w:color w:val="000000"/>
          <w:lang w:eastAsia="es-MX"/>
        </w:rPr>
        <w:t>investigación, impacto social y visibilidad internacional</w:t>
      </w:r>
      <w:r w:rsidRPr="00675907">
        <w:rPr>
          <w:rFonts w:ascii="Aptos" w:eastAsia="Times New Roman" w:hAnsi="Aptos" w:cs="Times New Roman"/>
          <w:color w:val="000000"/>
          <w:lang w:eastAsia="es-MX"/>
        </w:rPr>
        <w:t>.</w:t>
      </w:r>
    </w:p>
    <w:p w14:paraId="2B4554FA" w14:textId="76D4030D" w:rsidR="00675907" w:rsidRPr="00675907" w:rsidRDefault="00675907" w:rsidP="00675907">
      <w:pPr>
        <w:spacing w:before="280" w:after="280" w:line="240" w:lineRule="auto"/>
        <w:jc w:val="both"/>
        <w:rPr>
          <w:rFonts w:ascii="Aptos" w:eastAsia="Times New Roman" w:hAnsi="Aptos" w:cs="Times New Roman"/>
          <w:lang w:eastAsia="es-MX"/>
        </w:rPr>
      </w:pPr>
      <w:r w:rsidRPr="00675907">
        <w:rPr>
          <w:rFonts w:ascii="Aptos" w:eastAsia="Times New Roman" w:hAnsi="Aptos" w:cs="Times New Roman"/>
          <w:color w:val="000000"/>
          <w:lang w:eastAsia="es-MX"/>
        </w:rPr>
        <w:t xml:space="preserve">Para más información sobre la convocatoria y proceso de registro, ponemos a su disposición el correo electrónico: </w:t>
      </w:r>
      <w:hyperlink r:id="rId7" w:history="1">
        <w:r w:rsidR="00D22EBC" w:rsidRPr="000C64BD">
          <w:rPr>
            <w:rStyle w:val="Hipervnculo"/>
            <w:rFonts w:ascii="Aptos" w:eastAsia="Times New Roman" w:hAnsi="Aptos" w:cs="Times New Roman"/>
            <w:b/>
            <w:bCs/>
            <w:lang w:eastAsia="es-MX"/>
          </w:rPr>
          <w:t>contacto@amai.org</w:t>
        </w:r>
      </w:hyperlink>
      <w:r w:rsidR="00D22EBC">
        <w:rPr>
          <w:rFonts w:ascii="Aptos" w:eastAsia="Times New Roman" w:hAnsi="Aptos" w:cs="Times New Roman"/>
          <w:b/>
          <w:bCs/>
          <w:color w:val="000000"/>
          <w:lang w:eastAsia="es-MX"/>
        </w:rPr>
        <w:t xml:space="preserve"> </w:t>
      </w:r>
    </w:p>
    <w:p w14:paraId="1DD9C899" w14:textId="77777777" w:rsidR="00675907" w:rsidRPr="00675907" w:rsidRDefault="00675907" w:rsidP="00675907">
      <w:pPr>
        <w:spacing w:before="280" w:after="280" w:line="240" w:lineRule="auto"/>
        <w:rPr>
          <w:rFonts w:ascii="Aptos" w:eastAsia="Times New Roman" w:hAnsi="Aptos" w:cs="Times New Roman"/>
          <w:lang w:eastAsia="es-MX"/>
        </w:rPr>
      </w:pPr>
      <w:r w:rsidRPr="00675907">
        <w:rPr>
          <w:rFonts w:ascii="Aptos" w:eastAsia="Times New Roman" w:hAnsi="Aptos" w:cs="Times New Roman"/>
          <w:color w:val="000000"/>
          <w:lang w:eastAsia="es-MX"/>
        </w:rPr>
        <w:t>Reciban un cordial saludo,</w:t>
      </w:r>
    </w:p>
    <w:p w14:paraId="30A7E534" w14:textId="77777777" w:rsidR="007C4BA2" w:rsidRPr="00675907" w:rsidRDefault="007C4BA2" w:rsidP="007C4BA2">
      <w:pPr>
        <w:spacing w:before="280" w:after="280" w:line="240" w:lineRule="auto"/>
        <w:jc w:val="both"/>
        <w:rPr>
          <w:rFonts w:ascii="Aptos" w:hAnsi="Aptos"/>
        </w:rPr>
      </w:pPr>
    </w:p>
    <w:p w14:paraId="3410C4CC" w14:textId="446D5590" w:rsidR="007C4BA2" w:rsidRPr="00675907" w:rsidRDefault="007C4BA2" w:rsidP="007C4BA2">
      <w:pPr>
        <w:spacing w:before="280" w:after="280" w:line="240" w:lineRule="auto"/>
        <w:jc w:val="both"/>
        <w:rPr>
          <w:rFonts w:ascii="Aptos" w:eastAsia="Aptos" w:hAnsi="Aptos" w:cs="Aptos"/>
          <w:b/>
        </w:rPr>
      </w:pPr>
      <w:r w:rsidRPr="00675907">
        <w:rPr>
          <w:rFonts w:ascii="Aptos" w:eastAsia="Aptos" w:hAnsi="Aptos" w:cs="Aptos"/>
          <w:b/>
        </w:rPr>
        <w:lastRenderedPageBreak/>
        <w:t>Atentamente,</w:t>
      </w:r>
    </w:p>
    <w:p w14:paraId="71A0A465" w14:textId="67793683" w:rsidR="007C4BA2" w:rsidRPr="00675907" w:rsidRDefault="007C4BA2" w:rsidP="007C4BA2">
      <w:pPr>
        <w:spacing w:after="0" w:line="240" w:lineRule="auto"/>
        <w:jc w:val="both"/>
        <w:rPr>
          <w:rFonts w:ascii="Aptos" w:eastAsia="Aptos" w:hAnsi="Aptos" w:cs="Aptos"/>
          <w:bCs/>
        </w:rPr>
      </w:pPr>
      <w:r w:rsidRPr="00675907">
        <w:rPr>
          <w:rFonts w:ascii="Aptos" w:eastAsia="Aptos" w:hAnsi="Aptos" w:cs="Aptos"/>
          <w:bCs/>
        </w:rPr>
        <w:t>Ana Gabriela Alcalá</w:t>
      </w:r>
    </w:p>
    <w:p w14:paraId="5093BBD6" w14:textId="49395DB5" w:rsidR="007C4BA2" w:rsidRPr="00675907" w:rsidRDefault="007C4BA2" w:rsidP="007C4BA2">
      <w:pPr>
        <w:spacing w:after="0" w:line="240" w:lineRule="auto"/>
        <w:jc w:val="both"/>
        <w:rPr>
          <w:rFonts w:ascii="Aptos" w:hAnsi="Aptos"/>
          <w:b/>
        </w:rPr>
      </w:pPr>
      <w:r w:rsidRPr="00675907">
        <w:rPr>
          <w:rFonts w:ascii="Aptos" w:eastAsia="Aptos" w:hAnsi="Aptos" w:cs="Aptos"/>
          <w:b/>
        </w:rPr>
        <w:t xml:space="preserve">Presidenta de AMAI y Directora </w:t>
      </w:r>
      <w:r w:rsidR="00223096" w:rsidRPr="00675907">
        <w:rPr>
          <w:rFonts w:ascii="Aptos" w:eastAsia="Aptos" w:hAnsi="Aptos" w:cs="Aptos"/>
          <w:b/>
        </w:rPr>
        <w:t>de MARES</w:t>
      </w:r>
    </w:p>
    <w:p w14:paraId="025A95D6" w14:textId="170B1FBA" w:rsidR="007C4BA2" w:rsidRPr="00675907" w:rsidRDefault="007C4BA2" w:rsidP="007C4BA2">
      <w:pPr>
        <w:spacing w:before="280" w:after="280" w:line="240" w:lineRule="auto"/>
        <w:rPr>
          <w:rFonts w:ascii="Aptos" w:hAnsi="Aptos"/>
          <w:b/>
        </w:rPr>
      </w:pPr>
      <w:r w:rsidRPr="00675907">
        <w:rPr>
          <w:rFonts w:ascii="Aptos" w:eastAsia="Aptos" w:hAnsi="Aptos" w:cs="Aptos"/>
        </w:rPr>
        <w:t>Laura Ruvalcaba</w:t>
      </w:r>
      <w:r w:rsidRPr="00675907">
        <w:rPr>
          <w:rFonts w:ascii="Aptos" w:eastAsia="Aptos" w:hAnsi="Aptos" w:cs="Aptos"/>
        </w:rPr>
        <w:br/>
      </w:r>
      <w:r w:rsidRPr="00675907">
        <w:rPr>
          <w:rFonts w:ascii="Aptos" w:eastAsia="Aptos" w:hAnsi="Aptos" w:cs="Aptos"/>
          <w:b/>
        </w:rPr>
        <w:t>Representante de ESOMAR en México</w:t>
      </w:r>
      <w:r w:rsidR="00223096" w:rsidRPr="00675907">
        <w:rPr>
          <w:rFonts w:ascii="Aptos" w:eastAsia="Aptos" w:hAnsi="Aptos" w:cs="Aptos"/>
          <w:b/>
        </w:rPr>
        <w:t xml:space="preserve"> y CEO de Brain </w:t>
      </w:r>
    </w:p>
    <w:p w14:paraId="336DF96A" w14:textId="105BF46A" w:rsidR="007C4BA2" w:rsidRPr="00675907" w:rsidRDefault="007C4BA2" w:rsidP="007C4BA2">
      <w:pPr>
        <w:spacing w:before="280" w:after="280" w:line="240" w:lineRule="auto"/>
        <w:rPr>
          <w:rFonts w:ascii="Aptos" w:eastAsia="Aptos" w:hAnsi="Aptos" w:cs="Aptos"/>
        </w:rPr>
      </w:pPr>
      <w:r w:rsidRPr="00675907">
        <w:rPr>
          <w:rFonts w:ascii="Aptos" w:eastAsia="Aptos" w:hAnsi="Aptos" w:cs="Aptos"/>
        </w:rPr>
        <w:t>María Elena León</w:t>
      </w:r>
    </w:p>
    <w:p w14:paraId="1DB5177B" w14:textId="77777777" w:rsidR="00223096" w:rsidRPr="00675907" w:rsidRDefault="007C4BA2" w:rsidP="00223096">
      <w:pPr>
        <w:spacing w:before="280" w:after="280" w:line="240" w:lineRule="auto"/>
        <w:rPr>
          <w:rFonts w:ascii="Aptos" w:hAnsi="Aptos"/>
          <w:b/>
          <w:bCs/>
        </w:rPr>
      </w:pPr>
      <w:r w:rsidRPr="00675907">
        <w:rPr>
          <w:rFonts w:ascii="Aptos" w:eastAsia="Aptos" w:hAnsi="Aptos" w:cs="Aptos"/>
          <w:b/>
        </w:rPr>
        <w:t>Coordinadora Comité de Vinculación Académica de AMAI</w:t>
      </w:r>
      <w:r w:rsidR="00223096" w:rsidRPr="00675907">
        <w:rPr>
          <w:rFonts w:ascii="Aptos" w:eastAsia="Aptos" w:hAnsi="Aptos" w:cs="Aptos"/>
          <w:b/>
        </w:rPr>
        <w:t xml:space="preserve"> y </w:t>
      </w:r>
      <w:r w:rsidR="00223096" w:rsidRPr="00675907">
        <w:rPr>
          <w:rFonts w:ascii="Aptos" w:eastAsia="Aptos" w:hAnsi="Aptos" w:cs="Aptos"/>
          <w:b/>
          <w:bCs/>
        </w:rPr>
        <w:t>Directora Cualitativa en Pearson Research</w:t>
      </w:r>
    </w:p>
    <w:p w14:paraId="0BA57DCC" w14:textId="79ED1232" w:rsidR="00223096" w:rsidRPr="00675907" w:rsidRDefault="00223096" w:rsidP="00223096">
      <w:pPr>
        <w:spacing w:after="0" w:line="240" w:lineRule="auto"/>
        <w:rPr>
          <w:rFonts w:ascii="Aptos" w:hAnsi="Aptos"/>
        </w:rPr>
      </w:pPr>
      <w:r w:rsidRPr="00675907">
        <w:rPr>
          <w:rFonts w:ascii="Aptos" w:hAnsi="Aptos"/>
        </w:rPr>
        <w:t xml:space="preserve">Gabriela Sacal </w:t>
      </w:r>
    </w:p>
    <w:p w14:paraId="47811BC0" w14:textId="2D73FB77" w:rsidR="007C4BA2" w:rsidRPr="00675907" w:rsidRDefault="00223096" w:rsidP="00223096">
      <w:pPr>
        <w:spacing w:after="0" w:line="240" w:lineRule="auto"/>
        <w:rPr>
          <w:rFonts w:ascii="Aptos" w:hAnsi="Aptos"/>
          <w:b/>
          <w:bCs/>
        </w:rPr>
      </w:pPr>
      <w:r w:rsidRPr="00675907">
        <w:rPr>
          <w:rFonts w:ascii="Aptos" w:hAnsi="Aptos"/>
          <w:b/>
          <w:bCs/>
        </w:rPr>
        <w:t>Directora General AMAI</w:t>
      </w:r>
    </w:p>
    <w:p w14:paraId="2AF2FEFA" w14:textId="77777777" w:rsidR="007C4BA2" w:rsidRPr="00675907" w:rsidRDefault="007C4BA2" w:rsidP="007C4BA2">
      <w:pPr>
        <w:rPr>
          <w:rFonts w:ascii="Aptos" w:hAnsi="Aptos"/>
        </w:rPr>
      </w:pPr>
    </w:p>
    <w:p w14:paraId="15180AC7" w14:textId="379E7470" w:rsidR="00A537E1" w:rsidRPr="00B2067F" w:rsidRDefault="00A537E1" w:rsidP="00F42A32">
      <w:pPr>
        <w:jc w:val="both"/>
        <w:rPr>
          <w:b/>
          <w:bCs/>
        </w:rPr>
      </w:pPr>
    </w:p>
    <w:sectPr w:rsidR="00A537E1" w:rsidRPr="00B2067F" w:rsidSect="008E6541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417" w:right="1701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981D69" w14:textId="77777777" w:rsidR="00833137" w:rsidRDefault="00833137" w:rsidP="00FF139A">
      <w:pPr>
        <w:spacing w:after="0" w:line="240" w:lineRule="auto"/>
      </w:pPr>
      <w:r>
        <w:separator/>
      </w:r>
    </w:p>
  </w:endnote>
  <w:endnote w:type="continuationSeparator" w:id="0">
    <w:p w14:paraId="5E93F461" w14:textId="77777777" w:rsidR="00833137" w:rsidRDefault="00833137" w:rsidP="00FF13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Noto Sans Symbols">
    <w:altName w:val="Calibri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FEE24D" w14:textId="77777777" w:rsidR="00693D29" w:rsidRPr="00693D29" w:rsidRDefault="00693D29" w:rsidP="00693D29">
    <w:pPr>
      <w:pStyle w:val="Piedepgina"/>
      <w:jc w:val="right"/>
      <w:rPr>
        <w:color w:val="003366"/>
      </w:rPr>
    </w:pPr>
    <w:r w:rsidRPr="004A4669">
      <w:rPr>
        <w:color w:val="A6A6A6" w:themeColor="background1" w:themeShade="A6"/>
      </w:rPr>
      <w:t xml:space="preserve">- </w:t>
    </w:r>
    <w:r w:rsidRPr="004A4669">
      <w:rPr>
        <w:color w:val="A6A6A6" w:themeColor="background1" w:themeShade="A6"/>
      </w:rPr>
      <w:fldChar w:fldCharType="begin"/>
    </w:r>
    <w:r w:rsidRPr="004A4669">
      <w:rPr>
        <w:color w:val="A6A6A6" w:themeColor="background1" w:themeShade="A6"/>
      </w:rPr>
      <w:instrText xml:space="preserve"> PAGE   \* MERGEFORMAT </w:instrText>
    </w:r>
    <w:r w:rsidRPr="004A4669">
      <w:rPr>
        <w:color w:val="A6A6A6" w:themeColor="background1" w:themeShade="A6"/>
      </w:rPr>
      <w:fldChar w:fldCharType="separate"/>
    </w:r>
    <w:r w:rsidR="004506C7">
      <w:rPr>
        <w:noProof/>
        <w:color w:val="A6A6A6" w:themeColor="background1" w:themeShade="A6"/>
      </w:rPr>
      <w:t>2</w:t>
    </w:r>
    <w:r w:rsidRPr="004A4669">
      <w:rPr>
        <w:color w:val="A6A6A6" w:themeColor="background1" w:themeShade="A6"/>
      </w:rPr>
      <w:fldChar w:fldCharType="end"/>
    </w:r>
    <w:r w:rsidRPr="004A4669">
      <w:rPr>
        <w:color w:val="A6A6A6" w:themeColor="background1" w:themeShade="A6"/>
      </w:rPr>
      <w:t>/</w:t>
    </w:r>
    <w:r w:rsidRPr="004A4669">
      <w:rPr>
        <w:color w:val="A6A6A6" w:themeColor="background1" w:themeShade="A6"/>
        <w:lang w:val="es-ES_tradnl"/>
      </w:rPr>
      <w:fldChar w:fldCharType="begin"/>
    </w:r>
    <w:r w:rsidRPr="004A4669">
      <w:rPr>
        <w:color w:val="A6A6A6" w:themeColor="background1" w:themeShade="A6"/>
      </w:rPr>
      <w:instrText xml:space="preserve"> NUMPAGES   \* MERGEFORMAT </w:instrText>
    </w:r>
    <w:r w:rsidRPr="004A4669">
      <w:rPr>
        <w:color w:val="A6A6A6" w:themeColor="background1" w:themeShade="A6"/>
        <w:lang w:val="es-ES_tradnl"/>
      </w:rPr>
      <w:fldChar w:fldCharType="separate"/>
    </w:r>
    <w:r w:rsidR="004506C7">
      <w:rPr>
        <w:noProof/>
        <w:color w:val="A6A6A6" w:themeColor="background1" w:themeShade="A6"/>
      </w:rPr>
      <w:t>2</w:t>
    </w:r>
    <w:r w:rsidRPr="004A4669">
      <w:rPr>
        <w:noProof/>
        <w:color w:val="A6A6A6" w:themeColor="background1" w:themeShade="A6"/>
      </w:rPr>
      <w:fldChar w:fldCharType="end"/>
    </w:r>
    <w:r w:rsidRPr="004A4669">
      <w:rPr>
        <w:color w:val="A6A6A6" w:themeColor="background1" w:themeShade="A6"/>
      </w:rPr>
      <w:t xml:space="preserve">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18E74A" w14:textId="77777777" w:rsidR="00FF139A" w:rsidRDefault="00FF139A" w:rsidP="00FF139A">
    <w:pPr>
      <w:pStyle w:val="Piedepgina"/>
      <w:rPr>
        <w:rFonts w:cs="Arial"/>
        <w:i/>
        <w:color w:val="000000"/>
        <w:sz w:val="16"/>
        <w:szCs w:val="16"/>
      </w:rPr>
    </w:pPr>
  </w:p>
  <w:p w14:paraId="4C08CC78" w14:textId="77777777" w:rsidR="00476562" w:rsidRDefault="00476562" w:rsidP="00476562">
    <w:pPr>
      <w:autoSpaceDE w:val="0"/>
      <w:autoSpaceDN w:val="0"/>
      <w:adjustRightInd w:val="0"/>
      <w:spacing w:after="0" w:line="240" w:lineRule="auto"/>
      <w:jc w:val="center"/>
      <w:rPr>
        <w:rFonts w:ascii="Times New Roman" w:hAnsi="Times New Roman"/>
        <w:i/>
        <w:iCs/>
        <w:sz w:val="16"/>
        <w:szCs w:val="16"/>
      </w:rPr>
    </w:pPr>
    <w:r w:rsidRPr="00E5456F">
      <w:rPr>
        <w:rFonts w:ascii="Times New Roman" w:hAnsi="Times New Roman"/>
        <w:i/>
        <w:iCs/>
        <w:sz w:val="16"/>
        <w:szCs w:val="16"/>
      </w:rPr>
      <w:t>La A</w:t>
    </w:r>
    <w:r>
      <w:rPr>
        <w:rFonts w:ascii="Times New Roman" w:hAnsi="Times New Roman"/>
        <w:i/>
        <w:iCs/>
        <w:sz w:val="16"/>
        <w:szCs w:val="16"/>
      </w:rPr>
      <w:t>MAI</w:t>
    </w:r>
    <w:r w:rsidRPr="00E5456F">
      <w:rPr>
        <w:rFonts w:ascii="Times New Roman" w:hAnsi="Times New Roman"/>
        <w:i/>
        <w:iCs/>
        <w:sz w:val="16"/>
        <w:szCs w:val="16"/>
      </w:rPr>
      <w:t xml:space="preserve"> fue fundada en 1992</w:t>
    </w:r>
    <w:r>
      <w:rPr>
        <w:rFonts w:ascii="Times New Roman" w:hAnsi="Times New Roman"/>
        <w:i/>
        <w:iCs/>
        <w:sz w:val="16"/>
        <w:szCs w:val="16"/>
      </w:rPr>
      <w:t xml:space="preserve">, tiene como </w:t>
    </w:r>
    <w:r w:rsidRPr="00BE2AC9">
      <w:rPr>
        <w:rFonts w:ascii="Times New Roman" w:hAnsi="Times New Roman"/>
        <w:b/>
        <w:bCs/>
        <w:i/>
        <w:iCs/>
        <w:sz w:val="16"/>
        <w:szCs w:val="16"/>
      </w:rPr>
      <w:t>Propósito</w:t>
    </w:r>
  </w:p>
  <w:p w14:paraId="0898FEA0" w14:textId="77777777" w:rsidR="00476562" w:rsidRDefault="00476562" w:rsidP="00476562">
    <w:pPr>
      <w:autoSpaceDE w:val="0"/>
      <w:autoSpaceDN w:val="0"/>
      <w:adjustRightInd w:val="0"/>
      <w:spacing w:after="0" w:line="240" w:lineRule="auto"/>
      <w:jc w:val="center"/>
      <w:rPr>
        <w:rFonts w:ascii="Times New Roman" w:hAnsi="Times New Roman"/>
        <w:i/>
        <w:iCs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>“Impulsar que la toma de decisiones -sociales y de negocio- esté fundamentada en información veraz, medible y confiable”.</w:t>
    </w:r>
  </w:p>
  <w:p w14:paraId="706CEA3B" w14:textId="77777777" w:rsidR="00476562" w:rsidRDefault="00476562" w:rsidP="00476562">
    <w:pPr>
      <w:autoSpaceDE w:val="0"/>
      <w:autoSpaceDN w:val="0"/>
      <w:adjustRightInd w:val="0"/>
      <w:spacing w:after="0" w:line="240" w:lineRule="auto"/>
      <w:jc w:val="both"/>
      <w:rPr>
        <w:rFonts w:ascii="Times New Roman" w:hAnsi="Times New Roman"/>
        <w:i/>
        <w:iCs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 xml:space="preserve">Los </w:t>
    </w:r>
    <w:r w:rsidRPr="00F04BAA">
      <w:rPr>
        <w:rFonts w:ascii="Times New Roman" w:hAnsi="Times New Roman"/>
        <w:b/>
        <w:bCs/>
        <w:i/>
        <w:iCs/>
        <w:sz w:val="16"/>
        <w:szCs w:val="16"/>
      </w:rPr>
      <w:t>6 pilares</w:t>
    </w:r>
    <w:r>
      <w:rPr>
        <w:rFonts w:ascii="Times New Roman" w:hAnsi="Times New Roman"/>
        <w:i/>
        <w:iCs/>
        <w:sz w:val="16"/>
        <w:szCs w:val="16"/>
      </w:rPr>
      <w:t xml:space="preserve"> que sostienen nuestro Propósito: Estandarización, Difusión, Colaboración, Liderazgo Empresarial, Influencia, Innovación.</w:t>
    </w:r>
  </w:p>
  <w:p w14:paraId="1D62DCC9" w14:textId="77777777" w:rsidR="00476562" w:rsidRDefault="00476562" w:rsidP="00476562">
    <w:pPr>
      <w:autoSpaceDE w:val="0"/>
      <w:autoSpaceDN w:val="0"/>
      <w:adjustRightInd w:val="0"/>
      <w:spacing w:after="0" w:line="240" w:lineRule="auto"/>
      <w:jc w:val="center"/>
      <w:rPr>
        <w:rFonts w:ascii="Times New Roman" w:hAnsi="Times New Roman"/>
        <w:i/>
        <w:iCs/>
        <w:sz w:val="16"/>
        <w:szCs w:val="16"/>
      </w:rPr>
    </w:pPr>
  </w:p>
  <w:p w14:paraId="74BCCE87" w14:textId="0229AC46" w:rsidR="00476562" w:rsidRDefault="00476562" w:rsidP="00476562">
    <w:pPr>
      <w:autoSpaceDE w:val="0"/>
      <w:autoSpaceDN w:val="0"/>
      <w:adjustRightInd w:val="0"/>
      <w:spacing w:after="0" w:line="240" w:lineRule="auto"/>
      <w:jc w:val="center"/>
      <w:rPr>
        <w:rFonts w:ascii="Times New Roman" w:hAnsi="Times New Roman"/>
        <w:i/>
        <w:iCs/>
        <w:sz w:val="16"/>
        <w:szCs w:val="16"/>
      </w:rPr>
    </w:pPr>
    <w:r w:rsidRPr="00E5456F">
      <w:rPr>
        <w:rFonts w:ascii="Times New Roman" w:hAnsi="Times New Roman"/>
        <w:i/>
        <w:iCs/>
        <w:sz w:val="16"/>
        <w:szCs w:val="16"/>
      </w:rPr>
      <w:t>A la fecha</w:t>
    </w:r>
    <w:r>
      <w:rPr>
        <w:rFonts w:ascii="Times New Roman" w:hAnsi="Times New Roman"/>
        <w:i/>
        <w:iCs/>
        <w:sz w:val="16"/>
        <w:szCs w:val="16"/>
      </w:rPr>
      <w:t xml:space="preserve"> cuenta entre sus asociados a 6</w:t>
    </w:r>
    <w:r w:rsidR="00223096">
      <w:rPr>
        <w:rFonts w:ascii="Times New Roman" w:hAnsi="Times New Roman"/>
        <w:i/>
        <w:iCs/>
        <w:sz w:val="16"/>
        <w:szCs w:val="16"/>
      </w:rPr>
      <w:t>1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E5456F">
      <w:rPr>
        <w:rFonts w:ascii="Times New Roman" w:hAnsi="Times New Roman"/>
        <w:i/>
        <w:iCs/>
        <w:sz w:val="16"/>
        <w:szCs w:val="16"/>
      </w:rPr>
      <w:t>empresas.</w:t>
    </w:r>
  </w:p>
  <w:p w14:paraId="0A4C0423" w14:textId="77777777" w:rsidR="00476562" w:rsidRDefault="00476562" w:rsidP="00476562">
    <w:pPr>
      <w:autoSpaceDE w:val="0"/>
      <w:autoSpaceDN w:val="0"/>
      <w:adjustRightInd w:val="0"/>
      <w:spacing w:line="240" w:lineRule="auto"/>
      <w:jc w:val="center"/>
      <w:rPr>
        <w:rFonts w:ascii="Garamond" w:hAnsi="Garamond" w:cs="Garamond"/>
        <w:color w:val="003163"/>
        <w:sz w:val="16"/>
        <w:szCs w:val="16"/>
      </w:rPr>
    </w:pPr>
    <w:r w:rsidRPr="00E5456F">
      <w:rPr>
        <w:rFonts w:ascii="Garamond" w:hAnsi="Garamond" w:cs="Garamond"/>
        <w:color w:val="003163"/>
        <w:sz w:val="16"/>
        <w:szCs w:val="16"/>
      </w:rPr>
      <w:t>Teléfono: 5545-1465</w:t>
    </w:r>
  </w:p>
  <w:p w14:paraId="21476631" w14:textId="77777777" w:rsidR="00476562" w:rsidRPr="00E94BBC" w:rsidRDefault="00476562" w:rsidP="00476562">
    <w:pPr>
      <w:pStyle w:val="Piedepgina"/>
      <w:jc w:val="center"/>
      <w:rPr>
        <w:lang w:val="en-US"/>
      </w:rPr>
    </w:pPr>
    <w:r w:rsidRPr="00E94BBC">
      <w:rPr>
        <w:rFonts w:ascii="Garamond" w:hAnsi="Garamond" w:cs="Garamond"/>
        <w:color w:val="003163"/>
        <w:sz w:val="16"/>
        <w:szCs w:val="16"/>
        <w:lang w:val="en-US"/>
      </w:rPr>
      <w:t xml:space="preserve">web site: </w:t>
    </w:r>
    <w:hyperlink r:id="rId1" w:history="1">
      <w:r w:rsidRPr="00E94BBC">
        <w:rPr>
          <w:rStyle w:val="Hipervnculo"/>
          <w:rFonts w:ascii="Garamond" w:hAnsi="Garamond" w:cs="Garamond"/>
          <w:sz w:val="16"/>
          <w:szCs w:val="16"/>
          <w:lang w:val="en-US"/>
        </w:rPr>
        <w:t>http://www.amai.org</w:t>
      </w:r>
    </w:hyperlink>
    <w:r w:rsidRPr="00E94BBC">
      <w:rPr>
        <w:rFonts w:ascii="Garamond" w:hAnsi="Garamond" w:cs="Garamond"/>
        <w:color w:val="003163"/>
        <w:sz w:val="16"/>
        <w:szCs w:val="16"/>
        <w:lang w:val="en-US"/>
      </w:rPr>
      <w:t xml:space="preserve">                    e-mail: amai@amai.org</w:t>
    </w:r>
  </w:p>
  <w:p w14:paraId="1D3CB7D1" w14:textId="0C62CC56" w:rsidR="00FF139A" w:rsidRPr="00FF139A" w:rsidRDefault="00FF139A" w:rsidP="00FF139A">
    <w:pPr>
      <w:pStyle w:val="Piedepgina"/>
      <w:jc w:val="center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ED041D" w14:textId="77777777" w:rsidR="00833137" w:rsidRDefault="00833137" w:rsidP="00FF139A">
      <w:pPr>
        <w:spacing w:after="0" w:line="240" w:lineRule="auto"/>
      </w:pPr>
      <w:r>
        <w:separator/>
      </w:r>
    </w:p>
  </w:footnote>
  <w:footnote w:type="continuationSeparator" w:id="0">
    <w:p w14:paraId="4DFC0533" w14:textId="77777777" w:rsidR="00833137" w:rsidRDefault="00833137" w:rsidP="00FF13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DD6FDE" w14:textId="77777777" w:rsidR="00FF139A" w:rsidRDefault="00FF139A" w:rsidP="00FF139A">
    <w:pPr>
      <w:pStyle w:val="Sangradetextonormal"/>
      <w:jc w:val="left"/>
    </w:pPr>
    <w:r w:rsidRPr="00AB3FB3">
      <w:rPr>
        <w:noProof/>
        <w:sz w:val="36"/>
      </w:rPr>
      <w:drawing>
        <wp:anchor distT="0" distB="0" distL="114300" distR="114300" simplePos="0" relativeHeight="251663360" behindDoc="1" locked="0" layoutInCell="1" allowOverlap="1" wp14:anchorId="6CAA1DD8" wp14:editId="5547C833">
          <wp:simplePos x="0" y="0"/>
          <wp:positionH relativeFrom="column">
            <wp:posOffset>-80010</wp:posOffset>
          </wp:positionH>
          <wp:positionV relativeFrom="paragraph">
            <wp:posOffset>96520</wp:posOffset>
          </wp:positionV>
          <wp:extent cx="540000" cy="540000"/>
          <wp:effectExtent l="0" t="0" r="0" b="0"/>
          <wp:wrapTight wrapText="bothSides">
            <wp:wrapPolygon edited="0">
              <wp:start x="0" y="0"/>
              <wp:lineTo x="0" y="20584"/>
              <wp:lineTo x="20584" y="20584"/>
              <wp:lineTo x="20584" y="0"/>
              <wp:lineTo x="0" y="0"/>
            </wp:wrapPolygon>
          </wp:wrapTight>
          <wp:docPr id="6" name="Imagen 1" descr="C:\Users\Gaby Sacal\Documents\Logotipo AMAI 2013\200x200logotipo_ama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C:\Users\Gaby Sacal\Documents\Logotipo AMAI 2013\200x200logotipo_ama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0" cy="5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B196859" w14:textId="77777777" w:rsidR="00FF139A" w:rsidRDefault="00FF139A">
    <w:pPr>
      <w:pStyle w:val="Encabezado"/>
    </w:pPr>
  </w:p>
  <w:p w14:paraId="08C4E9DD" w14:textId="77777777" w:rsidR="00693D29" w:rsidRDefault="00693D2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7BEF24" w14:textId="77777777" w:rsidR="00FF139A" w:rsidRDefault="00F93ACA" w:rsidP="00FF139A">
    <w:r>
      <w:rPr>
        <w:noProof/>
        <w:lang w:eastAsia="es-MX"/>
      </w:rPr>
      <w:t xml:space="preserve">       </w:t>
    </w:r>
    <w:r w:rsidRPr="00F93ACA">
      <w:rPr>
        <w:noProof/>
        <w:lang w:eastAsia="es-MX"/>
      </w:rPr>
      <w:drawing>
        <wp:inline distT="0" distB="0" distL="0" distR="0" wp14:anchorId="2B7F6329" wp14:editId="510BECE4">
          <wp:extent cx="962025" cy="992089"/>
          <wp:effectExtent l="0" t="0" r="0" b="0"/>
          <wp:docPr id="7" name="Imagen 7" descr="C:\Users\Gaby Sacal\Documents\Logotipo nuevo AMAI 2013\Logo AMAI con LEMA\2.AMAI_LEMA_ARCHIVO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Gaby Sacal\Documents\Logotipo nuevo AMAI 2013\Logo AMAI con LEMA\2.AMAI_LEMA_ARCHIVO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8998" cy="999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BFC18D9" w14:textId="77777777" w:rsidR="00FE1703" w:rsidRPr="00FE1703" w:rsidRDefault="00FE1703" w:rsidP="00FE1703">
    <w:pPr>
      <w:pStyle w:val="Encabezado"/>
      <w:rPr>
        <w:rFonts w:ascii="Garamond" w:hAnsi="Garamond"/>
        <w:color w:val="00336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352588"/>
    <w:multiLevelType w:val="multilevel"/>
    <w:tmpl w:val="2DAC7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D065942"/>
    <w:multiLevelType w:val="multilevel"/>
    <w:tmpl w:val="EA7ACC0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57E25E0"/>
    <w:multiLevelType w:val="hybridMultilevel"/>
    <w:tmpl w:val="8B7CA1F6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808300E"/>
    <w:multiLevelType w:val="multilevel"/>
    <w:tmpl w:val="AA0E8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E3F66E6"/>
    <w:multiLevelType w:val="multilevel"/>
    <w:tmpl w:val="94F888A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 w16cid:durableId="158422616">
    <w:abstractNumId w:val="2"/>
  </w:num>
  <w:num w:numId="2" w16cid:durableId="610674859">
    <w:abstractNumId w:val="4"/>
  </w:num>
  <w:num w:numId="3" w16cid:durableId="514733067">
    <w:abstractNumId w:val="0"/>
  </w:num>
  <w:num w:numId="4" w16cid:durableId="370738307">
    <w:abstractNumId w:val="0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5" w16cid:durableId="1002513487">
    <w:abstractNumId w:val="0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6" w16cid:durableId="1027759688">
    <w:abstractNumId w:val="0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7" w16cid:durableId="1794441804">
    <w:abstractNumId w:val="0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8" w16cid:durableId="1428119808">
    <w:abstractNumId w:val="0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9" w16cid:durableId="840193274">
    <w:abstractNumId w:val="0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0" w16cid:durableId="1995141737">
    <w:abstractNumId w:val="0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1" w16cid:durableId="1506626622">
    <w:abstractNumId w:val="0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2" w16cid:durableId="573321063">
    <w:abstractNumId w:val="0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3" w16cid:durableId="1233543492">
    <w:abstractNumId w:val="0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4" w16cid:durableId="1525247783">
    <w:abstractNumId w:val="0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5" w16cid:durableId="1185167114">
    <w:abstractNumId w:val="0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6" w16cid:durableId="848830717">
    <w:abstractNumId w:val="3"/>
  </w:num>
  <w:num w:numId="17" w16cid:durableId="1515992827">
    <w:abstractNumId w:val="1"/>
    <w:lvlOverride w:ilvl="0">
      <w:lvl w:ilvl="0">
        <w:numFmt w:val="decimal"/>
        <w:lvlText w:val="%1."/>
        <w:lvlJc w:val="left"/>
      </w:lvl>
    </w:lvlOverride>
  </w:num>
  <w:num w:numId="18" w16cid:durableId="1354653155">
    <w:abstractNumId w:val="1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9" w16cid:durableId="1944337933">
    <w:abstractNumId w:val="1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20" w16cid:durableId="1570001627">
    <w:abstractNumId w:val="1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21" w16cid:durableId="99569669">
    <w:abstractNumId w:val="1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9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4B9A"/>
    <w:rsid w:val="000118F3"/>
    <w:rsid w:val="00046E1F"/>
    <w:rsid w:val="00082882"/>
    <w:rsid w:val="000848E4"/>
    <w:rsid w:val="00092ACE"/>
    <w:rsid w:val="000A24F5"/>
    <w:rsid w:val="000C23D1"/>
    <w:rsid w:val="000D1325"/>
    <w:rsid w:val="000E5A4B"/>
    <w:rsid w:val="000F7E26"/>
    <w:rsid w:val="0014613B"/>
    <w:rsid w:val="001A6679"/>
    <w:rsid w:val="001D0882"/>
    <w:rsid w:val="001D2646"/>
    <w:rsid w:val="001F02B2"/>
    <w:rsid w:val="001F372A"/>
    <w:rsid w:val="001F3AE5"/>
    <w:rsid w:val="00223096"/>
    <w:rsid w:val="00234A32"/>
    <w:rsid w:val="00250586"/>
    <w:rsid w:val="0025176C"/>
    <w:rsid w:val="002568B1"/>
    <w:rsid w:val="002766C3"/>
    <w:rsid w:val="002A3753"/>
    <w:rsid w:val="002B3B4F"/>
    <w:rsid w:val="002C6ACD"/>
    <w:rsid w:val="0031206F"/>
    <w:rsid w:val="00330814"/>
    <w:rsid w:val="00353E1A"/>
    <w:rsid w:val="00355D26"/>
    <w:rsid w:val="00363C65"/>
    <w:rsid w:val="003A1153"/>
    <w:rsid w:val="003C6E5E"/>
    <w:rsid w:val="003D2AB0"/>
    <w:rsid w:val="003E56FD"/>
    <w:rsid w:val="00412E76"/>
    <w:rsid w:val="00435D6C"/>
    <w:rsid w:val="0044240E"/>
    <w:rsid w:val="00444687"/>
    <w:rsid w:val="004506C7"/>
    <w:rsid w:val="004543AA"/>
    <w:rsid w:val="0046600F"/>
    <w:rsid w:val="00476562"/>
    <w:rsid w:val="004B130C"/>
    <w:rsid w:val="004C4A16"/>
    <w:rsid w:val="00533559"/>
    <w:rsid w:val="005444AA"/>
    <w:rsid w:val="00554FC0"/>
    <w:rsid w:val="005614CD"/>
    <w:rsid w:val="00572D38"/>
    <w:rsid w:val="00585005"/>
    <w:rsid w:val="005B5EE3"/>
    <w:rsid w:val="005C4110"/>
    <w:rsid w:val="005E7041"/>
    <w:rsid w:val="00602C88"/>
    <w:rsid w:val="0061751E"/>
    <w:rsid w:val="006207CF"/>
    <w:rsid w:val="006403A8"/>
    <w:rsid w:val="006419C5"/>
    <w:rsid w:val="006504FC"/>
    <w:rsid w:val="00656661"/>
    <w:rsid w:val="00665AC3"/>
    <w:rsid w:val="00675907"/>
    <w:rsid w:val="00690E01"/>
    <w:rsid w:val="00692403"/>
    <w:rsid w:val="00693D29"/>
    <w:rsid w:val="00694362"/>
    <w:rsid w:val="006E748C"/>
    <w:rsid w:val="006F283D"/>
    <w:rsid w:val="007167A9"/>
    <w:rsid w:val="00716CD2"/>
    <w:rsid w:val="00730137"/>
    <w:rsid w:val="00734817"/>
    <w:rsid w:val="00735D46"/>
    <w:rsid w:val="00743E6C"/>
    <w:rsid w:val="007635DE"/>
    <w:rsid w:val="00767954"/>
    <w:rsid w:val="00770BFC"/>
    <w:rsid w:val="00784B9A"/>
    <w:rsid w:val="00786F9B"/>
    <w:rsid w:val="00790B01"/>
    <w:rsid w:val="007C3484"/>
    <w:rsid w:val="007C4BA2"/>
    <w:rsid w:val="007E3CCB"/>
    <w:rsid w:val="00821C42"/>
    <w:rsid w:val="00833137"/>
    <w:rsid w:val="0085024F"/>
    <w:rsid w:val="00864AFB"/>
    <w:rsid w:val="00881656"/>
    <w:rsid w:val="008A2A7C"/>
    <w:rsid w:val="008A3AA6"/>
    <w:rsid w:val="008C6972"/>
    <w:rsid w:val="008E1CE1"/>
    <w:rsid w:val="008E2B8F"/>
    <w:rsid w:val="008E4557"/>
    <w:rsid w:val="008E6541"/>
    <w:rsid w:val="008F0928"/>
    <w:rsid w:val="008F35AF"/>
    <w:rsid w:val="008F522A"/>
    <w:rsid w:val="009038A7"/>
    <w:rsid w:val="0092080F"/>
    <w:rsid w:val="009270F5"/>
    <w:rsid w:val="009423D6"/>
    <w:rsid w:val="00971EFD"/>
    <w:rsid w:val="009A7466"/>
    <w:rsid w:val="009B2ACA"/>
    <w:rsid w:val="00A276C6"/>
    <w:rsid w:val="00A450FD"/>
    <w:rsid w:val="00A537E1"/>
    <w:rsid w:val="00A64FA9"/>
    <w:rsid w:val="00A82D47"/>
    <w:rsid w:val="00A83AF5"/>
    <w:rsid w:val="00A9131B"/>
    <w:rsid w:val="00A9662C"/>
    <w:rsid w:val="00AC3FA3"/>
    <w:rsid w:val="00AD1E2A"/>
    <w:rsid w:val="00AE295F"/>
    <w:rsid w:val="00B134F0"/>
    <w:rsid w:val="00B17A26"/>
    <w:rsid w:val="00B2067F"/>
    <w:rsid w:val="00B21486"/>
    <w:rsid w:val="00B444BF"/>
    <w:rsid w:val="00B4629D"/>
    <w:rsid w:val="00B47C3A"/>
    <w:rsid w:val="00B7784E"/>
    <w:rsid w:val="00BF47BD"/>
    <w:rsid w:val="00BF71B7"/>
    <w:rsid w:val="00C014BA"/>
    <w:rsid w:val="00C06363"/>
    <w:rsid w:val="00C123D3"/>
    <w:rsid w:val="00C21D4A"/>
    <w:rsid w:val="00C42A56"/>
    <w:rsid w:val="00C43204"/>
    <w:rsid w:val="00C64F2E"/>
    <w:rsid w:val="00C73791"/>
    <w:rsid w:val="00C858B9"/>
    <w:rsid w:val="00C9315E"/>
    <w:rsid w:val="00D22EBC"/>
    <w:rsid w:val="00D41F01"/>
    <w:rsid w:val="00D4667E"/>
    <w:rsid w:val="00D714B6"/>
    <w:rsid w:val="00D77B92"/>
    <w:rsid w:val="00D87AB3"/>
    <w:rsid w:val="00DE3220"/>
    <w:rsid w:val="00E06B5A"/>
    <w:rsid w:val="00F1263E"/>
    <w:rsid w:val="00F338D5"/>
    <w:rsid w:val="00F34B28"/>
    <w:rsid w:val="00F410A3"/>
    <w:rsid w:val="00F41A84"/>
    <w:rsid w:val="00F42A32"/>
    <w:rsid w:val="00F4693D"/>
    <w:rsid w:val="00F51187"/>
    <w:rsid w:val="00F64DB7"/>
    <w:rsid w:val="00F72D1F"/>
    <w:rsid w:val="00F8196C"/>
    <w:rsid w:val="00F93ACA"/>
    <w:rsid w:val="00F93E93"/>
    <w:rsid w:val="00FA0FE1"/>
    <w:rsid w:val="00FC7F8D"/>
    <w:rsid w:val="00FE1703"/>
    <w:rsid w:val="00FE1873"/>
    <w:rsid w:val="00FE314A"/>
    <w:rsid w:val="00FF1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0E0B4E6"/>
  <w15:docId w15:val="{08BF43A0-237E-4A0E-8FA3-336BA9AC8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FF139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F139A"/>
  </w:style>
  <w:style w:type="paragraph" w:styleId="Piedepgina">
    <w:name w:val="footer"/>
    <w:basedOn w:val="Normal"/>
    <w:link w:val="PiedepginaCar"/>
    <w:unhideWhenUsed/>
    <w:rsid w:val="00FF139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FF139A"/>
  </w:style>
  <w:style w:type="paragraph" w:styleId="Sangradetextonormal">
    <w:name w:val="Body Text Indent"/>
    <w:basedOn w:val="Normal"/>
    <w:link w:val="SangradetextonormalCar"/>
    <w:rsid w:val="00FF139A"/>
    <w:pPr>
      <w:spacing w:before="360" w:after="120" w:line="240" w:lineRule="auto"/>
      <w:ind w:left="1418"/>
      <w:jc w:val="center"/>
    </w:pPr>
    <w:rPr>
      <w:rFonts w:ascii="Arial" w:eastAsia="Times New Roman" w:hAnsi="Arial" w:cs="Times New Roman"/>
      <w:color w:val="C0C0C0"/>
      <w:sz w:val="32"/>
      <w:szCs w:val="20"/>
      <w:lang w:eastAsia="es-MX"/>
    </w:rPr>
  </w:style>
  <w:style w:type="character" w:customStyle="1" w:styleId="SangradetextonormalCar">
    <w:name w:val="Sangría de texto normal Car"/>
    <w:basedOn w:val="Fuentedeprrafopredeter"/>
    <w:link w:val="Sangradetextonormal"/>
    <w:rsid w:val="00FF139A"/>
    <w:rPr>
      <w:rFonts w:ascii="Arial" w:eastAsia="Times New Roman" w:hAnsi="Arial" w:cs="Times New Roman"/>
      <w:color w:val="C0C0C0"/>
      <w:sz w:val="32"/>
      <w:szCs w:val="20"/>
      <w:lang w:eastAsia="es-MX"/>
    </w:rPr>
  </w:style>
  <w:style w:type="paragraph" w:customStyle="1" w:styleId="BBDO">
    <w:name w:val="BBDO"/>
    <w:basedOn w:val="Normal"/>
    <w:next w:val="Normal"/>
    <w:rsid w:val="00FF139A"/>
    <w:pPr>
      <w:spacing w:after="0" w:line="240" w:lineRule="auto"/>
      <w:ind w:left="-284" w:right="-284"/>
    </w:pPr>
    <w:rPr>
      <w:rFonts w:ascii="Times New Roman" w:eastAsia="Times New Roman" w:hAnsi="Times New Roman" w:cs="Times New Roman"/>
      <w:b/>
      <w:sz w:val="64"/>
      <w:szCs w:val="20"/>
      <w:lang w:val="es-ES_tradnl" w:eastAsia="es-MX"/>
    </w:rPr>
  </w:style>
  <w:style w:type="character" w:styleId="Hipervnculo">
    <w:name w:val="Hyperlink"/>
    <w:basedOn w:val="Fuentedeprrafopredeter"/>
    <w:rsid w:val="00FF139A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784B9A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6759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styleId="Mencinsinresolver">
    <w:name w:val="Unresolved Mention"/>
    <w:basedOn w:val="Fuentedeprrafopredeter"/>
    <w:uiPriority w:val="99"/>
    <w:semiHidden/>
    <w:unhideWhenUsed/>
    <w:rsid w:val="00D22E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contacto@amai.or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mai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609</Words>
  <Characters>3355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Alejandro Garnica Andrade</dc:creator>
  <cp:keywords/>
  <dc:description/>
  <cp:lastModifiedBy>María Elena León Robles</cp:lastModifiedBy>
  <cp:revision>3</cp:revision>
  <cp:lastPrinted>2025-02-20T00:56:00Z</cp:lastPrinted>
  <dcterms:created xsi:type="dcterms:W3CDTF">2025-09-25T16:20:00Z</dcterms:created>
  <dcterms:modified xsi:type="dcterms:W3CDTF">2025-09-25T16:21:00Z</dcterms:modified>
</cp:coreProperties>
</file>